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1CFB" w:rsidRDefault="00041CFB" w:rsidP="00041CFB">
      <w:pPr>
        <w:jc w:val="both"/>
        <w:rPr>
          <w:b/>
          <w:bCs/>
          <w:sz w:val="28"/>
          <w:szCs w:val="28"/>
          <w:u w:val="single"/>
          <w:rtl/>
        </w:rPr>
      </w:pPr>
      <w:r>
        <w:rPr>
          <w:rFonts w:hint="cs"/>
          <w:rtl/>
        </w:rPr>
        <w:t xml:space="preserve">                                                       </w:t>
      </w:r>
      <w:r w:rsidR="00295351">
        <w:rPr>
          <w:rFonts w:hint="cs"/>
          <w:rtl/>
        </w:rPr>
        <w:t xml:space="preserve">                               </w:t>
      </w:r>
    </w:p>
    <w:tbl>
      <w:tblPr>
        <w:bidiVisual/>
        <w:tblW w:w="3402" w:type="dxa"/>
        <w:tblInd w:w="5586" w:type="dxa"/>
        <w:tblLayout w:type="fixed"/>
        <w:tblLook w:val="0000" w:firstRow="0" w:lastRow="0" w:firstColumn="0" w:lastColumn="0" w:noHBand="0" w:noVBand="0"/>
      </w:tblPr>
      <w:tblGrid>
        <w:gridCol w:w="1293"/>
        <w:gridCol w:w="2109"/>
      </w:tblGrid>
      <w:tr w:rsidR="00295351" w:rsidRPr="00AC2881" w:rsidTr="00295351">
        <w:tc>
          <w:tcPr>
            <w:tcW w:w="1293" w:type="dxa"/>
          </w:tcPr>
          <w:p w:rsidR="00295351" w:rsidRPr="00AC2881" w:rsidRDefault="00295351" w:rsidP="00DA0272">
            <w:pPr>
              <w:spacing w:line="360" w:lineRule="auto"/>
              <w:jc w:val="both"/>
              <w:rPr>
                <w:sz w:val="24"/>
                <w:rtl/>
              </w:rPr>
            </w:pPr>
            <w:r>
              <w:rPr>
                <w:rFonts w:hint="cs"/>
                <w:sz w:val="24"/>
                <w:rtl/>
              </w:rPr>
              <w:t xml:space="preserve"> </w:t>
            </w:r>
            <w:r w:rsidRPr="00AC2881">
              <w:rPr>
                <w:sz w:val="24"/>
                <w:rtl/>
              </w:rPr>
              <w:t>תאריך:</w:t>
            </w:r>
          </w:p>
        </w:tc>
        <w:tc>
          <w:tcPr>
            <w:tcW w:w="2109" w:type="dxa"/>
          </w:tcPr>
          <w:p w:rsidR="00295351" w:rsidRPr="00AC2881" w:rsidRDefault="00295351" w:rsidP="00DA0272">
            <w:pPr>
              <w:spacing w:line="360" w:lineRule="auto"/>
              <w:jc w:val="both"/>
              <w:rPr>
                <w:sz w:val="24"/>
                <w:rtl/>
              </w:rPr>
            </w:pPr>
            <w:r w:rsidRPr="00AC2881">
              <w:rPr>
                <w:rFonts w:hint="eastAsia"/>
                <w:sz w:val="24"/>
                <w:rtl/>
              </w:rPr>
              <w:t>‏</w:t>
            </w:r>
            <w:r>
              <w:rPr>
                <w:rFonts w:hint="cs"/>
                <w:sz w:val="24"/>
                <w:rtl/>
              </w:rPr>
              <w:t>ו'   כסלו</w:t>
            </w:r>
            <w:r w:rsidRPr="00AC2881">
              <w:rPr>
                <w:sz w:val="24"/>
                <w:rtl/>
              </w:rPr>
              <w:t xml:space="preserve"> </w:t>
            </w:r>
            <w:r w:rsidRPr="00AC2881">
              <w:rPr>
                <w:rFonts w:hint="cs"/>
                <w:sz w:val="24"/>
                <w:rtl/>
              </w:rPr>
              <w:t xml:space="preserve"> </w:t>
            </w:r>
            <w:r w:rsidRPr="00AC2881">
              <w:rPr>
                <w:sz w:val="24"/>
                <w:rtl/>
              </w:rPr>
              <w:t>תשע"</w:t>
            </w:r>
            <w:r>
              <w:rPr>
                <w:rFonts w:hint="cs"/>
                <w:sz w:val="24"/>
                <w:rtl/>
              </w:rPr>
              <w:t xml:space="preserve">ו </w:t>
            </w:r>
            <w:r w:rsidRPr="00AC2881">
              <w:rPr>
                <w:sz w:val="24"/>
                <w:rtl/>
              </w:rPr>
              <w:t xml:space="preserve">                                   </w:t>
            </w:r>
          </w:p>
        </w:tc>
      </w:tr>
      <w:tr w:rsidR="00295351" w:rsidRPr="00AC2881" w:rsidTr="00295351">
        <w:tc>
          <w:tcPr>
            <w:tcW w:w="1293" w:type="dxa"/>
          </w:tcPr>
          <w:p w:rsidR="00295351" w:rsidRPr="00AC2881" w:rsidRDefault="00295351" w:rsidP="00DA0272">
            <w:pPr>
              <w:spacing w:line="360" w:lineRule="auto"/>
              <w:jc w:val="both"/>
              <w:rPr>
                <w:sz w:val="24"/>
                <w:rtl/>
              </w:rPr>
            </w:pPr>
          </w:p>
        </w:tc>
        <w:tc>
          <w:tcPr>
            <w:tcW w:w="2109" w:type="dxa"/>
          </w:tcPr>
          <w:p w:rsidR="00295351" w:rsidRPr="00AC2881" w:rsidRDefault="00295351" w:rsidP="00DA0272">
            <w:pPr>
              <w:spacing w:line="360" w:lineRule="auto"/>
              <w:jc w:val="both"/>
              <w:rPr>
                <w:sz w:val="24"/>
                <w:rtl/>
              </w:rPr>
            </w:pPr>
            <w:r w:rsidRPr="00AC2881">
              <w:rPr>
                <w:rFonts w:hint="eastAsia"/>
                <w:sz w:val="24"/>
                <w:rtl/>
              </w:rPr>
              <w:t>‏</w:t>
            </w:r>
            <w:r>
              <w:rPr>
                <w:rFonts w:hint="cs"/>
                <w:sz w:val="24"/>
                <w:rtl/>
              </w:rPr>
              <w:t>18  נובמבר</w:t>
            </w:r>
            <w:r w:rsidRPr="00AC2881">
              <w:rPr>
                <w:sz w:val="24"/>
                <w:rtl/>
              </w:rPr>
              <w:t xml:space="preserve"> 201</w:t>
            </w:r>
            <w:r w:rsidRPr="00AC2881">
              <w:rPr>
                <w:rFonts w:hint="cs"/>
                <w:sz w:val="24"/>
                <w:rtl/>
              </w:rPr>
              <w:t>5</w:t>
            </w:r>
          </w:p>
        </w:tc>
      </w:tr>
      <w:tr w:rsidR="00295351" w:rsidRPr="00AC2881" w:rsidTr="00295351">
        <w:tc>
          <w:tcPr>
            <w:tcW w:w="1293" w:type="dxa"/>
          </w:tcPr>
          <w:p w:rsidR="00295351" w:rsidRPr="00AC2881" w:rsidRDefault="00295351" w:rsidP="00DA0272">
            <w:pPr>
              <w:spacing w:line="360" w:lineRule="auto"/>
              <w:jc w:val="both"/>
              <w:rPr>
                <w:sz w:val="24"/>
                <w:rtl/>
              </w:rPr>
            </w:pPr>
            <w:r w:rsidRPr="00AC2881">
              <w:rPr>
                <w:sz w:val="24"/>
                <w:rtl/>
              </w:rPr>
              <w:t>תיק:</w:t>
            </w:r>
          </w:p>
        </w:tc>
        <w:tc>
          <w:tcPr>
            <w:tcW w:w="2109" w:type="dxa"/>
          </w:tcPr>
          <w:p w:rsidR="00295351" w:rsidRPr="00AC2881" w:rsidRDefault="00295351" w:rsidP="00DA0272">
            <w:pPr>
              <w:spacing w:line="360" w:lineRule="auto"/>
              <w:jc w:val="both"/>
              <w:rPr>
                <w:sz w:val="24"/>
                <w:rtl/>
              </w:rPr>
            </w:pPr>
            <w:r w:rsidRPr="00AC2881">
              <w:rPr>
                <w:sz w:val="24"/>
                <w:rtl/>
              </w:rPr>
              <w:fldChar w:fldCharType="begin">
                <w:ffData>
                  <w:name w:val="codetik"/>
                  <w:enabled/>
                  <w:calcOnExit w:val="0"/>
                  <w:textInput/>
                </w:ffData>
              </w:fldChar>
            </w:r>
            <w:bookmarkStart w:id="0" w:name="codetik"/>
            <w:r w:rsidRPr="00AC2881">
              <w:rPr>
                <w:sz w:val="24"/>
                <w:rtl/>
              </w:rPr>
              <w:instrText xml:space="preserve"> </w:instrText>
            </w:r>
            <w:r w:rsidRPr="00AC2881">
              <w:rPr>
                <w:sz w:val="24"/>
              </w:rPr>
              <w:instrText>FORMTEXT</w:instrText>
            </w:r>
            <w:r w:rsidRPr="00AC2881">
              <w:rPr>
                <w:sz w:val="24"/>
                <w:rtl/>
              </w:rPr>
              <w:instrText xml:space="preserve"> </w:instrText>
            </w:r>
            <w:r w:rsidRPr="00AC2881">
              <w:rPr>
                <w:sz w:val="24"/>
                <w:rtl/>
              </w:rPr>
            </w:r>
            <w:r w:rsidRPr="00AC2881">
              <w:rPr>
                <w:sz w:val="24"/>
                <w:rtl/>
              </w:rPr>
              <w:fldChar w:fldCharType="separate"/>
            </w:r>
            <w:r w:rsidRPr="00AC2881">
              <w:rPr>
                <w:sz w:val="24"/>
                <w:rtl/>
              </w:rPr>
              <w:t> </w:t>
            </w:r>
            <w:r w:rsidRPr="00AC2881">
              <w:rPr>
                <w:sz w:val="24"/>
                <w:rtl/>
              </w:rPr>
              <w:t> </w:t>
            </w:r>
            <w:r w:rsidRPr="00AC2881">
              <w:rPr>
                <w:sz w:val="24"/>
                <w:rtl/>
              </w:rPr>
              <w:t> </w:t>
            </w:r>
            <w:r w:rsidRPr="00AC2881">
              <w:rPr>
                <w:sz w:val="24"/>
                <w:rtl/>
              </w:rPr>
              <w:t> </w:t>
            </w:r>
            <w:r w:rsidRPr="00AC2881">
              <w:rPr>
                <w:sz w:val="24"/>
                <w:rtl/>
              </w:rPr>
              <w:t> </w:t>
            </w:r>
            <w:r w:rsidRPr="00AC2881">
              <w:rPr>
                <w:sz w:val="24"/>
                <w:rtl/>
              </w:rPr>
              <w:fldChar w:fldCharType="end"/>
            </w:r>
            <w:bookmarkEnd w:id="0"/>
          </w:p>
        </w:tc>
      </w:tr>
      <w:tr w:rsidR="00295351" w:rsidRPr="00AC2881" w:rsidTr="00295351">
        <w:tc>
          <w:tcPr>
            <w:tcW w:w="1293" w:type="dxa"/>
          </w:tcPr>
          <w:p w:rsidR="00295351" w:rsidRPr="00AC2881" w:rsidRDefault="00295351" w:rsidP="00DA0272">
            <w:pPr>
              <w:spacing w:line="360" w:lineRule="auto"/>
              <w:jc w:val="both"/>
              <w:rPr>
                <w:sz w:val="24"/>
                <w:rtl/>
              </w:rPr>
            </w:pPr>
            <w:r w:rsidRPr="00AC2881">
              <w:rPr>
                <w:sz w:val="24"/>
                <w:rtl/>
              </w:rPr>
              <w:t>סימוכין:</w:t>
            </w:r>
          </w:p>
        </w:tc>
        <w:tc>
          <w:tcPr>
            <w:tcW w:w="2109" w:type="dxa"/>
          </w:tcPr>
          <w:p w:rsidR="00295351" w:rsidRPr="00AC2881" w:rsidRDefault="00295351" w:rsidP="00DA0272">
            <w:pPr>
              <w:spacing w:line="360" w:lineRule="auto"/>
              <w:jc w:val="both"/>
              <w:rPr>
                <w:sz w:val="24"/>
                <w:rtl/>
              </w:rPr>
            </w:pPr>
            <w:r w:rsidRPr="00AC2881">
              <w:rPr>
                <w:sz w:val="24"/>
                <w:rtl/>
              </w:rPr>
              <w:t>582393</w:t>
            </w:r>
          </w:p>
        </w:tc>
      </w:tr>
    </w:tbl>
    <w:p w:rsidR="00295351" w:rsidRPr="00AC2881" w:rsidRDefault="00295351" w:rsidP="00295351">
      <w:pPr>
        <w:spacing w:line="360" w:lineRule="auto"/>
        <w:jc w:val="both"/>
        <w:rPr>
          <w:sz w:val="24"/>
          <w:rtl/>
        </w:rPr>
      </w:pPr>
    </w:p>
    <w:p w:rsidR="00295351" w:rsidRDefault="00295351" w:rsidP="00295351">
      <w:pPr>
        <w:spacing w:line="360" w:lineRule="auto"/>
        <w:ind w:left="-334"/>
        <w:contextualSpacing/>
        <w:jc w:val="both"/>
        <w:rPr>
          <w:sz w:val="24"/>
          <w:rtl/>
        </w:rPr>
      </w:pPr>
    </w:p>
    <w:p w:rsidR="00295351" w:rsidRDefault="00295351" w:rsidP="00295351">
      <w:pPr>
        <w:spacing w:line="360" w:lineRule="auto"/>
        <w:ind w:left="-334"/>
        <w:contextualSpacing/>
        <w:jc w:val="both"/>
        <w:rPr>
          <w:rFonts w:ascii="Book Antiqua" w:hAnsi="Book Antiqua"/>
          <w:b/>
          <w:bCs/>
          <w:sz w:val="24"/>
          <w:u w:val="single"/>
          <w:rtl/>
        </w:rPr>
      </w:pPr>
      <w:r w:rsidRPr="00AC2881">
        <w:rPr>
          <w:sz w:val="24"/>
          <w:rtl/>
        </w:rPr>
        <w:t xml:space="preserve">הנדון: </w:t>
      </w:r>
      <w:r w:rsidRPr="00AC2881">
        <w:rPr>
          <w:b/>
          <w:bCs/>
          <w:sz w:val="24"/>
          <w:u w:val="single"/>
          <w:rtl/>
        </w:rPr>
        <w:t xml:space="preserve">מסמך שאלות ותשובות </w:t>
      </w:r>
      <w:r>
        <w:rPr>
          <w:rFonts w:ascii="Book Antiqua" w:hAnsi="Book Antiqua" w:hint="cs"/>
          <w:b/>
          <w:bCs/>
          <w:sz w:val="24"/>
          <w:u w:val="single"/>
          <w:rtl/>
        </w:rPr>
        <w:t>למכרז פומבי 9/2015 לשירות פריקה וטעינת מכולות באתר משקף מכולות מכס חיפה</w:t>
      </w:r>
    </w:p>
    <w:p w:rsidR="00295351" w:rsidRDefault="00295351" w:rsidP="00295351">
      <w:pPr>
        <w:spacing w:line="360" w:lineRule="auto"/>
        <w:jc w:val="both"/>
        <w:rPr>
          <w:b/>
          <w:bCs/>
          <w:sz w:val="24"/>
          <w:u w:val="single"/>
          <w:rtl/>
        </w:rPr>
      </w:pPr>
      <w:bookmarkStart w:id="1" w:name="_GoBack"/>
      <w:bookmarkEnd w:id="1"/>
    </w:p>
    <w:p w:rsidR="00295351" w:rsidRPr="0057463A" w:rsidRDefault="00295351" w:rsidP="00295351">
      <w:pPr>
        <w:spacing w:line="360" w:lineRule="auto"/>
        <w:jc w:val="both"/>
        <w:rPr>
          <w:sz w:val="24"/>
          <w:rtl/>
        </w:rPr>
      </w:pPr>
      <w:r w:rsidRPr="0057463A">
        <w:rPr>
          <w:rFonts w:hint="cs"/>
          <w:b/>
          <w:bCs/>
          <w:sz w:val="24"/>
          <w:u w:val="single"/>
          <w:rtl/>
        </w:rPr>
        <w:t>הבהרה</w:t>
      </w:r>
      <w:r w:rsidRPr="0057463A">
        <w:rPr>
          <w:rFonts w:hint="cs"/>
          <w:sz w:val="24"/>
          <w:rtl/>
        </w:rPr>
        <w:t xml:space="preserve">: </w:t>
      </w:r>
    </w:p>
    <w:p w:rsidR="00295351" w:rsidRPr="00C162F4" w:rsidRDefault="00295351" w:rsidP="00295351">
      <w:pPr>
        <w:spacing w:line="360" w:lineRule="auto"/>
        <w:jc w:val="both"/>
        <w:rPr>
          <w:sz w:val="24"/>
          <w:rtl/>
        </w:rPr>
      </w:pPr>
      <w:r w:rsidRPr="00C162F4">
        <w:rPr>
          <w:rFonts w:hint="cs"/>
          <w:sz w:val="24"/>
          <w:rtl/>
        </w:rPr>
        <w:t xml:space="preserve">בסעיף </w:t>
      </w:r>
      <w:r>
        <w:rPr>
          <w:rFonts w:hint="cs"/>
          <w:sz w:val="24"/>
          <w:rtl/>
        </w:rPr>
        <w:t xml:space="preserve">13 לנוסח פרסום המכרז נרשם כי </w:t>
      </w:r>
      <w:r w:rsidRPr="00C162F4">
        <w:rPr>
          <w:rFonts w:hint="cs"/>
          <w:sz w:val="24"/>
          <w:rtl/>
        </w:rPr>
        <w:t>"למען הסר ספק יובהר כי הנוסח המחייב של מסמכי המכרז הוא זה ש</w:t>
      </w:r>
      <w:r>
        <w:rPr>
          <w:rFonts w:hint="cs"/>
          <w:sz w:val="24"/>
          <w:rtl/>
        </w:rPr>
        <w:t>י</w:t>
      </w:r>
      <w:r w:rsidRPr="00C162F4">
        <w:rPr>
          <w:rFonts w:hint="cs"/>
          <w:sz w:val="24"/>
          <w:rtl/>
        </w:rPr>
        <w:t>תקבל במשרדי רשות המסים"</w:t>
      </w:r>
      <w:r>
        <w:rPr>
          <w:rFonts w:hint="cs"/>
          <w:sz w:val="24"/>
          <w:rtl/>
        </w:rPr>
        <w:t>.</w:t>
      </w:r>
    </w:p>
    <w:p w:rsidR="00295351" w:rsidRPr="00BD0761" w:rsidRDefault="00295351" w:rsidP="00295351">
      <w:pPr>
        <w:spacing w:line="360" w:lineRule="auto"/>
        <w:jc w:val="both"/>
        <w:rPr>
          <w:sz w:val="24"/>
          <w:rtl/>
        </w:rPr>
      </w:pPr>
      <w:r w:rsidRPr="00C162F4">
        <w:rPr>
          <w:rFonts w:hint="cs"/>
          <w:sz w:val="24"/>
          <w:rtl/>
        </w:rPr>
        <w:t>יובהר בזאת</w:t>
      </w:r>
      <w:r>
        <w:rPr>
          <w:rFonts w:hint="cs"/>
          <w:sz w:val="24"/>
          <w:rtl/>
        </w:rPr>
        <w:t>,</w:t>
      </w:r>
      <w:r w:rsidRPr="00C162F4">
        <w:rPr>
          <w:rFonts w:hint="cs"/>
          <w:sz w:val="24"/>
          <w:rtl/>
        </w:rPr>
        <w:t xml:space="preserve"> </w:t>
      </w:r>
      <w:r w:rsidRPr="00C05C9E">
        <w:rPr>
          <w:rFonts w:hint="eastAsia"/>
          <w:b/>
          <w:bCs/>
          <w:sz w:val="24"/>
          <w:u w:val="single"/>
          <w:rtl/>
        </w:rPr>
        <w:t>כי</w:t>
      </w:r>
      <w:r w:rsidRPr="00C05C9E">
        <w:rPr>
          <w:b/>
          <w:bCs/>
          <w:sz w:val="24"/>
          <w:u w:val="single"/>
          <w:rtl/>
        </w:rPr>
        <w:t xml:space="preserve"> </w:t>
      </w:r>
      <w:r w:rsidRPr="00C05C9E">
        <w:rPr>
          <w:rFonts w:hint="eastAsia"/>
          <w:b/>
          <w:bCs/>
          <w:sz w:val="24"/>
          <w:u w:val="single"/>
          <w:rtl/>
        </w:rPr>
        <w:t>אין</w:t>
      </w:r>
      <w:r w:rsidRPr="00C05C9E">
        <w:rPr>
          <w:b/>
          <w:bCs/>
          <w:sz w:val="24"/>
          <w:u w:val="single"/>
          <w:rtl/>
        </w:rPr>
        <w:t xml:space="preserve"> </w:t>
      </w:r>
      <w:r w:rsidRPr="00C05C9E">
        <w:rPr>
          <w:rFonts w:hint="eastAsia"/>
          <w:b/>
          <w:bCs/>
          <w:sz w:val="24"/>
          <w:u w:val="single"/>
          <w:rtl/>
        </w:rPr>
        <w:t>חובה</w:t>
      </w:r>
      <w:r w:rsidRPr="00C05C9E">
        <w:rPr>
          <w:b/>
          <w:bCs/>
          <w:sz w:val="24"/>
          <w:u w:val="single"/>
          <w:rtl/>
        </w:rPr>
        <w:t xml:space="preserve"> </w:t>
      </w:r>
      <w:r w:rsidRPr="00C05C9E">
        <w:rPr>
          <w:rFonts w:hint="eastAsia"/>
          <w:b/>
          <w:bCs/>
          <w:sz w:val="24"/>
          <w:u w:val="single"/>
          <w:rtl/>
        </w:rPr>
        <w:t>לקבל</w:t>
      </w:r>
      <w:r w:rsidRPr="00C05C9E">
        <w:rPr>
          <w:b/>
          <w:bCs/>
          <w:sz w:val="24"/>
          <w:u w:val="single"/>
          <w:rtl/>
        </w:rPr>
        <w:t xml:space="preserve"> </w:t>
      </w:r>
      <w:r w:rsidRPr="00C05C9E">
        <w:rPr>
          <w:rFonts w:hint="eastAsia"/>
          <w:b/>
          <w:bCs/>
          <w:sz w:val="24"/>
          <w:u w:val="single"/>
          <w:rtl/>
        </w:rPr>
        <w:t>את</w:t>
      </w:r>
      <w:r w:rsidRPr="00C05C9E">
        <w:rPr>
          <w:b/>
          <w:bCs/>
          <w:sz w:val="24"/>
          <w:u w:val="single"/>
          <w:rtl/>
        </w:rPr>
        <w:t xml:space="preserve"> </w:t>
      </w:r>
      <w:r w:rsidRPr="00C05C9E">
        <w:rPr>
          <w:rFonts w:hint="eastAsia"/>
          <w:b/>
          <w:bCs/>
          <w:sz w:val="24"/>
          <w:u w:val="single"/>
          <w:rtl/>
        </w:rPr>
        <w:t>מסמכי</w:t>
      </w:r>
      <w:r w:rsidRPr="00C05C9E">
        <w:rPr>
          <w:b/>
          <w:bCs/>
          <w:sz w:val="24"/>
          <w:u w:val="single"/>
          <w:rtl/>
        </w:rPr>
        <w:t xml:space="preserve"> </w:t>
      </w:r>
      <w:r w:rsidRPr="00C05C9E">
        <w:rPr>
          <w:rFonts w:hint="eastAsia"/>
          <w:b/>
          <w:bCs/>
          <w:sz w:val="24"/>
          <w:u w:val="single"/>
          <w:rtl/>
        </w:rPr>
        <w:t>המכרז</w:t>
      </w:r>
      <w:r w:rsidRPr="00C05C9E">
        <w:rPr>
          <w:b/>
          <w:bCs/>
          <w:sz w:val="24"/>
          <w:u w:val="single"/>
          <w:rtl/>
        </w:rPr>
        <w:t xml:space="preserve"> </w:t>
      </w:r>
      <w:r w:rsidRPr="00C05C9E">
        <w:rPr>
          <w:rFonts w:hint="eastAsia"/>
          <w:b/>
          <w:bCs/>
          <w:sz w:val="24"/>
          <w:u w:val="single"/>
          <w:rtl/>
        </w:rPr>
        <w:t>במשרדי</w:t>
      </w:r>
      <w:r w:rsidRPr="00C05C9E">
        <w:rPr>
          <w:b/>
          <w:bCs/>
          <w:sz w:val="24"/>
          <w:u w:val="single"/>
          <w:rtl/>
        </w:rPr>
        <w:t xml:space="preserve"> </w:t>
      </w:r>
      <w:r w:rsidRPr="00C05C9E">
        <w:rPr>
          <w:rFonts w:hint="eastAsia"/>
          <w:b/>
          <w:bCs/>
          <w:sz w:val="24"/>
          <w:u w:val="single"/>
          <w:rtl/>
        </w:rPr>
        <w:t>רשות</w:t>
      </w:r>
      <w:r w:rsidRPr="00C05C9E">
        <w:rPr>
          <w:b/>
          <w:bCs/>
          <w:sz w:val="24"/>
          <w:u w:val="single"/>
          <w:rtl/>
        </w:rPr>
        <w:t xml:space="preserve"> </w:t>
      </w:r>
      <w:r w:rsidRPr="00C05C9E">
        <w:rPr>
          <w:rFonts w:hint="eastAsia"/>
          <w:b/>
          <w:bCs/>
          <w:sz w:val="24"/>
          <w:u w:val="single"/>
          <w:rtl/>
        </w:rPr>
        <w:t>המסים</w:t>
      </w:r>
      <w:r w:rsidRPr="00C05C9E">
        <w:rPr>
          <w:b/>
          <w:bCs/>
          <w:sz w:val="24"/>
          <w:u w:val="single"/>
          <w:rtl/>
        </w:rPr>
        <w:t xml:space="preserve"> </w:t>
      </w:r>
      <w:r w:rsidRPr="00C05C9E">
        <w:rPr>
          <w:rFonts w:hint="eastAsia"/>
          <w:b/>
          <w:bCs/>
          <w:sz w:val="24"/>
          <w:u w:val="single"/>
          <w:rtl/>
        </w:rPr>
        <w:t>בישראל</w:t>
      </w:r>
      <w:r>
        <w:rPr>
          <w:rFonts w:hint="cs"/>
          <w:sz w:val="24"/>
          <w:rtl/>
        </w:rPr>
        <w:t xml:space="preserve">.  </w:t>
      </w:r>
      <w:r w:rsidRPr="00BD0761">
        <w:rPr>
          <w:rFonts w:hint="cs"/>
          <w:sz w:val="24"/>
          <w:rtl/>
        </w:rPr>
        <w:t xml:space="preserve"> </w:t>
      </w:r>
    </w:p>
    <w:p w:rsidR="00295351" w:rsidRPr="00AC2881" w:rsidRDefault="00295351" w:rsidP="00295351">
      <w:pPr>
        <w:spacing w:line="360" w:lineRule="auto"/>
        <w:jc w:val="both"/>
        <w:rPr>
          <w:sz w:val="24"/>
          <w:rtl/>
        </w:rPr>
      </w:pPr>
    </w:p>
    <w:p w:rsidR="00295351" w:rsidRPr="00B47319" w:rsidRDefault="00295351" w:rsidP="00295351">
      <w:pPr>
        <w:pStyle w:val="a7"/>
        <w:numPr>
          <w:ilvl w:val="0"/>
          <w:numId w:val="49"/>
        </w:numPr>
        <w:spacing w:after="200" w:line="276" w:lineRule="auto"/>
        <w:ind w:left="360"/>
        <w:contextualSpacing/>
        <w:jc w:val="both"/>
        <w:rPr>
          <w:rFonts w:eastAsia="Times New Roman" w:cs="David"/>
        </w:rPr>
      </w:pPr>
      <w:r w:rsidRPr="00B47319">
        <w:rPr>
          <w:rFonts w:eastAsia="Times New Roman" w:cs="David" w:hint="cs"/>
          <w:b/>
          <w:bCs/>
          <w:u w:val="single"/>
          <w:rtl/>
        </w:rPr>
        <w:t>שאלה</w:t>
      </w:r>
      <w:r w:rsidRPr="00B47319">
        <w:rPr>
          <w:rFonts w:eastAsia="Times New Roman" w:cs="David" w:hint="cs"/>
          <w:rtl/>
        </w:rPr>
        <w:t>: שילמנו עבור המכרז, כיצד ניתן לקבל את המכרז המקורי?</w:t>
      </w:r>
    </w:p>
    <w:p w:rsidR="00295351" w:rsidRDefault="00295351" w:rsidP="001A28BC">
      <w:pPr>
        <w:spacing w:line="360" w:lineRule="auto"/>
        <w:ind w:left="360"/>
        <w:jc w:val="both"/>
        <w:rPr>
          <w:rFonts w:ascii="Arial" w:hAnsi="Arial"/>
          <w:sz w:val="24"/>
          <w:rtl/>
        </w:rPr>
      </w:pPr>
      <w:r w:rsidRPr="00B47319">
        <w:rPr>
          <w:rFonts w:hint="cs"/>
          <w:b/>
          <w:bCs/>
          <w:sz w:val="24"/>
          <w:u w:val="single"/>
          <w:rtl/>
        </w:rPr>
        <w:t>תשובה</w:t>
      </w:r>
      <w:r>
        <w:rPr>
          <w:rFonts w:hint="cs"/>
          <w:sz w:val="24"/>
          <w:rtl/>
        </w:rPr>
        <w:t xml:space="preserve">: </w:t>
      </w:r>
      <w:r w:rsidR="001A28BC">
        <w:rPr>
          <w:rFonts w:ascii="Arial" w:hAnsi="Arial" w:hint="cs"/>
          <w:sz w:val="24"/>
          <w:rtl/>
        </w:rPr>
        <w:t xml:space="preserve"> </w:t>
      </w:r>
      <w:r w:rsidR="001A28BC" w:rsidRPr="00B03F8C">
        <w:rPr>
          <w:rFonts w:ascii="Book Antiqua" w:hAnsi="Book Antiqua" w:hint="cs"/>
          <w:rtl/>
        </w:rPr>
        <w:t xml:space="preserve">את מסמכי המכרז ניתן לקבל ברשות המסים בישראל בניין </w:t>
      </w:r>
      <w:proofErr w:type="spellStart"/>
      <w:r w:rsidR="001A28BC" w:rsidRPr="00B03F8C">
        <w:rPr>
          <w:rFonts w:ascii="Book Antiqua" w:hAnsi="Book Antiqua" w:hint="cs"/>
          <w:rtl/>
        </w:rPr>
        <w:t>ג'נרי</w:t>
      </w:r>
      <w:proofErr w:type="spellEnd"/>
      <w:r w:rsidR="001A28BC" w:rsidRPr="00B03F8C">
        <w:rPr>
          <w:rFonts w:ascii="Book Antiqua" w:hAnsi="Book Antiqua" w:hint="cs"/>
          <w:rtl/>
        </w:rPr>
        <w:t xml:space="preserve">, רח' בנק ישראל 5 </w:t>
      </w:r>
      <w:r w:rsidR="001A28BC" w:rsidRPr="00FB0C1B">
        <w:rPr>
          <w:rFonts w:ascii="Book Antiqua" w:hAnsi="Book Antiqua" w:hint="cs"/>
          <w:rtl/>
        </w:rPr>
        <w:t xml:space="preserve">ירושלים קומה 3, חדר 3547 </w:t>
      </w:r>
      <w:r w:rsidR="001A28BC">
        <w:rPr>
          <w:rFonts w:ascii="Book Antiqua" w:hAnsi="Book Antiqua" w:hint="cs"/>
          <w:rtl/>
        </w:rPr>
        <w:t xml:space="preserve">אצל גב' </w:t>
      </w:r>
      <w:r w:rsidR="001A28BC" w:rsidRPr="00FB0C1B">
        <w:rPr>
          <w:rFonts w:ascii="Book Antiqua" w:hAnsi="Book Antiqua" w:hint="cs"/>
          <w:rtl/>
        </w:rPr>
        <w:t>רות סיני</w:t>
      </w:r>
      <w:r w:rsidR="001A28BC" w:rsidRPr="00FB0C1B">
        <w:rPr>
          <w:rFonts w:hint="cs"/>
          <w:rtl/>
        </w:rPr>
        <w:t xml:space="preserve"> </w:t>
      </w:r>
      <w:r w:rsidR="001A28BC">
        <w:rPr>
          <w:rFonts w:hint="cs"/>
          <w:rtl/>
        </w:rPr>
        <w:t>(ניתן לתאם טלפונית 02-6663950)</w:t>
      </w:r>
      <w:r w:rsidR="001A28BC" w:rsidRPr="00FB0C1B">
        <w:rPr>
          <w:rFonts w:hint="cs"/>
          <w:rtl/>
        </w:rPr>
        <w:t xml:space="preserve"> </w:t>
      </w:r>
      <w:r w:rsidR="001A28BC">
        <w:rPr>
          <w:rFonts w:hint="cs"/>
          <w:rtl/>
        </w:rPr>
        <w:t xml:space="preserve"> </w:t>
      </w:r>
      <w:r w:rsidR="001A28BC" w:rsidRPr="00FB0C1B">
        <w:rPr>
          <w:rFonts w:hint="cs"/>
          <w:rtl/>
        </w:rPr>
        <w:t>עד ליום 23.11.2015</w:t>
      </w:r>
      <w:r w:rsidR="001A28BC">
        <w:rPr>
          <w:rFonts w:ascii="Times New (W1)" w:hAnsi="Times New (W1)" w:hint="cs"/>
          <w:spacing w:val="4"/>
          <w:rtl/>
        </w:rPr>
        <w:t>.</w:t>
      </w:r>
    </w:p>
    <w:p w:rsidR="00295351" w:rsidRDefault="00295351" w:rsidP="00295351">
      <w:pPr>
        <w:spacing w:line="360" w:lineRule="auto"/>
        <w:ind w:left="360"/>
        <w:jc w:val="both"/>
        <w:rPr>
          <w:rFonts w:ascii="Arial" w:hAnsi="Arial"/>
          <w:sz w:val="24"/>
          <w:rtl/>
        </w:rPr>
      </w:pPr>
    </w:p>
    <w:p w:rsidR="00295351" w:rsidRPr="00B47319" w:rsidRDefault="00295351" w:rsidP="00295351">
      <w:pPr>
        <w:spacing w:line="360" w:lineRule="auto"/>
        <w:ind w:left="360"/>
        <w:jc w:val="both"/>
        <w:rPr>
          <w:rFonts w:ascii="Arial" w:hAnsi="Arial"/>
          <w:sz w:val="24"/>
          <w:rtl/>
        </w:rPr>
      </w:pPr>
      <w:r>
        <w:rPr>
          <w:rFonts w:ascii="Arial" w:hAnsi="Arial" w:hint="cs"/>
          <w:sz w:val="24"/>
          <w:rtl/>
        </w:rPr>
        <w:t xml:space="preserve">יצוין כי </w:t>
      </w:r>
      <w:r>
        <w:rPr>
          <w:rFonts w:ascii="Arial" w:hAnsi="Arial"/>
          <w:sz w:val="24"/>
          <w:rtl/>
        </w:rPr>
        <w:t>במסמכי</w:t>
      </w:r>
      <w:r>
        <w:rPr>
          <w:rFonts w:ascii="Arial" w:hAnsi="Arial" w:hint="cs"/>
          <w:sz w:val="24"/>
          <w:rtl/>
        </w:rPr>
        <w:t xml:space="preserve"> </w:t>
      </w:r>
      <w:r>
        <w:rPr>
          <w:rFonts w:ascii="Arial" w:hAnsi="Arial"/>
          <w:sz w:val="24"/>
          <w:rtl/>
        </w:rPr>
        <w:t xml:space="preserve">המכרז </w:t>
      </w:r>
      <w:r>
        <w:rPr>
          <w:rFonts w:ascii="Arial" w:hAnsi="Arial" w:hint="cs"/>
          <w:sz w:val="24"/>
          <w:rtl/>
        </w:rPr>
        <w:t>נרשם כי</w:t>
      </w:r>
      <w:r>
        <w:rPr>
          <w:rFonts w:ascii="Arial" w:hAnsi="Arial"/>
          <w:sz w:val="24"/>
          <w:rtl/>
        </w:rPr>
        <w:t xml:space="preserve"> "</w:t>
      </w:r>
      <w:r w:rsidRPr="00AC2881">
        <w:rPr>
          <w:rFonts w:ascii="Arial" w:hAnsi="Arial"/>
          <w:sz w:val="24"/>
          <w:rtl/>
        </w:rPr>
        <w:t xml:space="preserve">את מסמכי המכרז </w:t>
      </w:r>
      <w:r w:rsidRPr="00C05C9E">
        <w:rPr>
          <w:rFonts w:ascii="Arial" w:hAnsi="Arial"/>
          <w:b/>
          <w:bCs/>
          <w:sz w:val="24"/>
          <w:u w:val="single"/>
          <w:rtl/>
        </w:rPr>
        <w:t>ניתן</w:t>
      </w:r>
      <w:r w:rsidRPr="00AC2881">
        <w:rPr>
          <w:rFonts w:ascii="Arial" w:hAnsi="Arial"/>
          <w:sz w:val="24"/>
          <w:rtl/>
        </w:rPr>
        <w:t xml:space="preserve"> לקבל ברשות המסים בישראל</w:t>
      </w:r>
      <w:r>
        <w:rPr>
          <w:rFonts w:ascii="Arial" w:hAnsi="Arial" w:hint="cs"/>
          <w:sz w:val="24"/>
          <w:rtl/>
        </w:rPr>
        <w:t xml:space="preserve"> </w:t>
      </w:r>
      <w:r w:rsidRPr="00B03F8C">
        <w:rPr>
          <w:rFonts w:ascii="Book Antiqua" w:hAnsi="Book Antiqua" w:hint="cs"/>
          <w:rtl/>
        </w:rPr>
        <w:t xml:space="preserve">בניין </w:t>
      </w:r>
      <w:proofErr w:type="spellStart"/>
      <w:r w:rsidRPr="00B03F8C">
        <w:rPr>
          <w:rFonts w:ascii="Book Antiqua" w:hAnsi="Book Antiqua" w:hint="cs"/>
          <w:rtl/>
        </w:rPr>
        <w:t>ג'נרי</w:t>
      </w:r>
      <w:proofErr w:type="spellEnd"/>
      <w:r>
        <w:rPr>
          <w:rFonts w:hint="cs"/>
          <w:rtl/>
        </w:rPr>
        <w:t>...</w:t>
      </w:r>
      <w:r w:rsidRPr="00AC2881">
        <w:rPr>
          <w:rFonts w:ascii="Arial" w:hAnsi="Arial"/>
          <w:sz w:val="24"/>
          <w:rtl/>
        </w:rPr>
        <w:t>"</w:t>
      </w:r>
      <w:r>
        <w:rPr>
          <w:rFonts w:ascii="Arial" w:hAnsi="Arial" w:hint="cs"/>
          <w:sz w:val="24"/>
          <w:rtl/>
        </w:rPr>
        <w:t xml:space="preserve">, אולם </w:t>
      </w:r>
      <w:r w:rsidRPr="00C05C9E">
        <w:rPr>
          <w:rFonts w:ascii="Arial" w:hAnsi="Arial" w:hint="eastAsia"/>
          <w:b/>
          <w:bCs/>
          <w:sz w:val="24"/>
          <w:u w:val="single"/>
          <w:rtl/>
        </w:rPr>
        <w:t>אין</w:t>
      </w:r>
      <w:r w:rsidRPr="00C05C9E">
        <w:rPr>
          <w:rFonts w:ascii="Arial" w:hAnsi="Arial"/>
          <w:b/>
          <w:bCs/>
          <w:sz w:val="24"/>
          <w:u w:val="single"/>
          <w:rtl/>
        </w:rPr>
        <w:t xml:space="preserve"> חובה</w:t>
      </w:r>
      <w:r w:rsidRPr="00AC2881">
        <w:rPr>
          <w:rFonts w:ascii="Arial" w:hAnsi="Arial"/>
          <w:sz w:val="24"/>
          <w:rtl/>
        </w:rPr>
        <w:t xml:space="preserve"> לקבלם ב</w:t>
      </w:r>
      <w:r>
        <w:rPr>
          <w:rFonts w:ascii="Arial" w:hAnsi="Arial" w:hint="cs"/>
          <w:sz w:val="24"/>
          <w:rtl/>
        </w:rPr>
        <w:t xml:space="preserve">משרדי </w:t>
      </w:r>
      <w:r w:rsidRPr="00AC2881">
        <w:rPr>
          <w:rFonts w:ascii="Arial" w:hAnsi="Arial"/>
          <w:sz w:val="24"/>
          <w:rtl/>
        </w:rPr>
        <w:t>רשות המסים בישראל.</w:t>
      </w:r>
    </w:p>
    <w:p w:rsidR="00295351" w:rsidRPr="00AC2881" w:rsidRDefault="00295351" w:rsidP="00295351">
      <w:pPr>
        <w:spacing w:line="360" w:lineRule="auto"/>
        <w:jc w:val="both"/>
        <w:rPr>
          <w:sz w:val="24"/>
          <w:rtl/>
        </w:rPr>
      </w:pPr>
    </w:p>
    <w:p w:rsidR="00295351" w:rsidRDefault="00295351" w:rsidP="00295351">
      <w:pPr>
        <w:pStyle w:val="a7"/>
        <w:numPr>
          <w:ilvl w:val="0"/>
          <w:numId w:val="49"/>
        </w:numPr>
        <w:spacing w:after="200" w:line="360" w:lineRule="auto"/>
        <w:ind w:left="360"/>
        <w:contextualSpacing/>
        <w:jc w:val="both"/>
        <w:rPr>
          <w:rFonts w:eastAsia="Times New Roman" w:cs="David"/>
          <w:b/>
          <w:bCs/>
          <w:u w:val="single"/>
        </w:rPr>
      </w:pPr>
      <w:r w:rsidRPr="00B47319">
        <w:rPr>
          <w:rFonts w:eastAsia="Times New Roman" w:cs="David" w:hint="cs"/>
          <w:b/>
          <w:bCs/>
          <w:u w:val="single"/>
          <w:rtl/>
        </w:rPr>
        <w:t>שאלה</w:t>
      </w:r>
      <w:r w:rsidRPr="00B47319">
        <w:rPr>
          <w:rFonts w:eastAsia="Times New Roman" w:cs="David" w:hint="cs"/>
          <w:rtl/>
        </w:rPr>
        <w:t xml:space="preserve">: </w:t>
      </w:r>
      <w:r w:rsidRPr="00B47319">
        <w:rPr>
          <w:rFonts w:eastAsia="Times New Roman" w:cs="David"/>
          <w:rtl/>
        </w:rPr>
        <w:t>האם ניתן להשתמש במסמכי המכרז המופיעים באתר לצורך הגשת המכרז  או שחייבים להגיע לירושלים לקבלת המסמכים ממך?</w:t>
      </w:r>
      <w:r>
        <w:rPr>
          <w:rFonts w:eastAsia="Times New Roman" w:cs="David" w:hint="cs"/>
          <w:rtl/>
        </w:rPr>
        <w:t xml:space="preserve"> </w:t>
      </w:r>
      <w:r w:rsidRPr="00B47319">
        <w:rPr>
          <w:rFonts w:eastAsia="Times New Roman" w:cs="David"/>
          <w:rtl/>
        </w:rPr>
        <w:t xml:space="preserve">במקביל אנו נדאג לשלם את דמי </w:t>
      </w:r>
      <w:r w:rsidRPr="00424ACC">
        <w:rPr>
          <w:rFonts w:eastAsia="Times New Roman" w:cs="David"/>
          <w:b/>
          <w:bCs/>
          <w:u w:val="single"/>
          <w:rtl/>
        </w:rPr>
        <w:t>ההשתתפות ונשלח אלייך את העתק הקבלה</w:t>
      </w:r>
      <w:r w:rsidRPr="00424ACC">
        <w:rPr>
          <w:rFonts w:eastAsia="Times New Roman" w:cs="David" w:hint="cs"/>
          <w:b/>
          <w:bCs/>
          <w:u w:val="single"/>
          <w:rtl/>
        </w:rPr>
        <w:t>.</w:t>
      </w:r>
    </w:p>
    <w:p w:rsidR="00295351" w:rsidRDefault="00295351" w:rsidP="00295351">
      <w:pPr>
        <w:pStyle w:val="a7"/>
        <w:spacing w:line="360" w:lineRule="auto"/>
        <w:jc w:val="both"/>
        <w:rPr>
          <w:rFonts w:eastAsia="Times New Roman" w:cs="David"/>
          <w:b/>
          <w:bCs/>
          <w:u w:val="single"/>
          <w:rtl/>
        </w:rPr>
      </w:pPr>
    </w:p>
    <w:p w:rsidR="00295351" w:rsidRPr="00424ACC" w:rsidRDefault="00295351" w:rsidP="00295351">
      <w:pPr>
        <w:pStyle w:val="a7"/>
        <w:spacing w:line="360" w:lineRule="auto"/>
        <w:ind w:left="360"/>
        <w:jc w:val="both"/>
        <w:rPr>
          <w:rFonts w:eastAsia="Times New Roman" w:cs="David"/>
          <w:rtl/>
        </w:rPr>
      </w:pPr>
      <w:r w:rsidRPr="00424ACC">
        <w:rPr>
          <w:rFonts w:eastAsia="Times New Roman" w:cs="David" w:hint="cs"/>
          <w:b/>
          <w:bCs/>
          <w:u w:val="single"/>
          <w:rtl/>
        </w:rPr>
        <w:t xml:space="preserve">תשובה: </w:t>
      </w:r>
      <w:r>
        <w:rPr>
          <w:rFonts w:eastAsia="Times New Roman" w:cs="David" w:hint="cs"/>
          <w:rtl/>
        </w:rPr>
        <w:t>כן, ניתן להשתמש במסמכי המכרז המופיעים באתר לצורך הגשת הצעה למכרז. ניתן יהיה להגיש הצעה רק לאחר תשלום דמי ההשתתפות. ראו גם תשובה לסעיף 1 לעיל.</w:t>
      </w:r>
    </w:p>
    <w:p w:rsidR="00295351" w:rsidRDefault="00295351" w:rsidP="00295351">
      <w:pPr>
        <w:spacing w:line="360" w:lineRule="auto"/>
        <w:jc w:val="both"/>
        <w:rPr>
          <w:rtl/>
        </w:rPr>
      </w:pPr>
      <w:r>
        <w:rPr>
          <w:rFonts w:hint="cs"/>
          <w:rtl/>
        </w:rPr>
        <w:t xml:space="preserve">  </w:t>
      </w:r>
    </w:p>
    <w:p w:rsidR="00295351" w:rsidRDefault="00295351" w:rsidP="00295351">
      <w:pPr>
        <w:spacing w:line="360" w:lineRule="auto"/>
        <w:jc w:val="both"/>
        <w:rPr>
          <w:rtl/>
        </w:rPr>
      </w:pPr>
    </w:p>
    <w:p w:rsidR="00295351" w:rsidRPr="00295351" w:rsidRDefault="00295351" w:rsidP="00295351">
      <w:pPr>
        <w:spacing w:line="360" w:lineRule="auto"/>
        <w:jc w:val="both"/>
      </w:pPr>
    </w:p>
    <w:p w:rsidR="00295351" w:rsidRPr="00BD0761" w:rsidRDefault="00295351" w:rsidP="00295351">
      <w:pPr>
        <w:pStyle w:val="a7"/>
        <w:numPr>
          <w:ilvl w:val="0"/>
          <w:numId w:val="50"/>
        </w:numPr>
        <w:spacing w:after="200" w:line="360" w:lineRule="auto"/>
        <w:ind w:left="360"/>
        <w:contextualSpacing/>
        <w:jc w:val="both"/>
        <w:rPr>
          <w:rFonts w:eastAsia="Times New Roman" w:cs="David"/>
        </w:rPr>
      </w:pPr>
      <w:r w:rsidRPr="00BD0761">
        <w:rPr>
          <w:rFonts w:eastAsia="Times New Roman" w:cs="David" w:hint="cs"/>
          <w:b/>
          <w:bCs/>
          <w:u w:val="single"/>
          <w:rtl/>
        </w:rPr>
        <w:lastRenderedPageBreak/>
        <w:t>שאלה</w:t>
      </w:r>
      <w:r w:rsidRPr="00BD0761">
        <w:rPr>
          <w:rFonts w:eastAsia="Times New Roman" w:cs="David" w:hint="cs"/>
          <w:rtl/>
        </w:rPr>
        <w:t xml:space="preserve">: נספח </w:t>
      </w:r>
      <w:proofErr w:type="spellStart"/>
      <w:r w:rsidRPr="00BD0761">
        <w:rPr>
          <w:rFonts w:eastAsia="Times New Roman" w:cs="David" w:hint="cs"/>
          <w:rtl/>
        </w:rPr>
        <w:t>יג</w:t>
      </w:r>
      <w:proofErr w:type="spellEnd"/>
      <w:r w:rsidRPr="00BD0761">
        <w:rPr>
          <w:rFonts w:eastAsia="Times New Roman" w:cs="David" w:hint="cs"/>
          <w:rtl/>
        </w:rPr>
        <w:t xml:space="preserve">' </w:t>
      </w:r>
      <w:r w:rsidRPr="00BD0761">
        <w:rPr>
          <w:rFonts w:eastAsia="Times New Roman" w:cs="David"/>
          <w:rtl/>
        </w:rPr>
        <w:t>–</w:t>
      </w:r>
      <w:r w:rsidRPr="00BD0761">
        <w:rPr>
          <w:rFonts w:eastAsia="Times New Roman" w:cs="David" w:hint="cs"/>
          <w:rtl/>
        </w:rPr>
        <w:t xml:space="preserve"> טבלת המחירים בנויה הפוך 20/40 הובטח בסיור קבלנים כי יתוקן.</w:t>
      </w:r>
    </w:p>
    <w:p w:rsidR="00295351" w:rsidRPr="00295351" w:rsidRDefault="00295351" w:rsidP="00295351">
      <w:pPr>
        <w:pStyle w:val="a7"/>
        <w:spacing w:line="360" w:lineRule="auto"/>
        <w:jc w:val="both"/>
        <w:rPr>
          <w:rFonts w:eastAsia="Times New Roman" w:cs="David"/>
          <w:b/>
          <w:bCs/>
          <w:u w:val="single"/>
          <w:rtl/>
        </w:rPr>
      </w:pPr>
    </w:p>
    <w:p w:rsidR="00295351" w:rsidRDefault="00295351" w:rsidP="00295351">
      <w:pPr>
        <w:pStyle w:val="a7"/>
        <w:spacing w:line="360" w:lineRule="auto"/>
        <w:ind w:left="360"/>
        <w:jc w:val="both"/>
        <w:rPr>
          <w:rFonts w:eastAsia="Times New Roman" w:cs="David"/>
          <w:rtl/>
        </w:rPr>
      </w:pPr>
      <w:r w:rsidRPr="00BD0761">
        <w:rPr>
          <w:rFonts w:eastAsia="Times New Roman" w:cs="David" w:hint="cs"/>
          <w:b/>
          <w:bCs/>
          <w:u w:val="single"/>
          <w:rtl/>
        </w:rPr>
        <w:t>תשובה</w:t>
      </w:r>
      <w:r w:rsidRPr="00BD0761">
        <w:rPr>
          <w:rFonts w:eastAsia="Times New Roman" w:cs="David" w:hint="cs"/>
          <w:rtl/>
        </w:rPr>
        <w:t>:</w:t>
      </w:r>
      <w:r>
        <w:rPr>
          <w:rFonts w:eastAsia="Times New Roman" w:cs="David" w:hint="cs"/>
          <w:rtl/>
        </w:rPr>
        <w:t xml:space="preserve"> להלן הטבלה המעודכנת:</w:t>
      </w:r>
    </w:p>
    <w:tbl>
      <w:tblPr>
        <w:bidiVisual/>
        <w:tblW w:w="4907" w:type="pct"/>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2876"/>
        <w:gridCol w:w="2588"/>
      </w:tblGrid>
      <w:tr w:rsidR="00295351" w:rsidRPr="00B03F8C" w:rsidTr="00DA0272">
        <w:tc>
          <w:tcPr>
            <w:tcW w:w="1780" w:type="pct"/>
            <w:shd w:val="clear" w:color="auto" w:fill="DDD9C3"/>
          </w:tcPr>
          <w:p w:rsidR="00295351" w:rsidRPr="00B03F8C" w:rsidRDefault="00295351" w:rsidP="00DA0272">
            <w:pPr>
              <w:spacing w:line="360" w:lineRule="auto"/>
              <w:jc w:val="both"/>
              <w:rPr>
                <w:b/>
                <w:bCs/>
                <w:rtl/>
              </w:rPr>
            </w:pPr>
            <w:r w:rsidRPr="00B03F8C">
              <w:rPr>
                <w:rFonts w:hint="cs"/>
                <w:b/>
                <w:bCs/>
                <w:rtl/>
              </w:rPr>
              <w:t>סוג הבדיקה</w:t>
            </w:r>
          </w:p>
        </w:tc>
        <w:tc>
          <w:tcPr>
            <w:tcW w:w="1695" w:type="pct"/>
            <w:shd w:val="clear" w:color="auto" w:fill="DDD9C3"/>
          </w:tcPr>
          <w:p w:rsidR="00295351" w:rsidRPr="00B03F8C" w:rsidRDefault="00295351" w:rsidP="00DA0272">
            <w:pPr>
              <w:spacing w:line="360" w:lineRule="auto"/>
              <w:jc w:val="both"/>
              <w:rPr>
                <w:b/>
                <w:bCs/>
                <w:rtl/>
              </w:rPr>
            </w:pPr>
            <w:r w:rsidRPr="00B03F8C">
              <w:rPr>
                <w:rFonts w:hint="cs"/>
                <w:b/>
                <w:bCs/>
                <w:rtl/>
              </w:rPr>
              <w:t xml:space="preserve">למכולה </w:t>
            </w:r>
            <w:r>
              <w:rPr>
                <w:rFonts w:hint="cs"/>
                <w:b/>
                <w:bCs/>
                <w:rtl/>
              </w:rPr>
              <w:t>20</w:t>
            </w:r>
            <w:r w:rsidRPr="00B03F8C">
              <w:rPr>
                <w:rFonts w:hint="cs"/>
                <w:b/>
                <w:bCs/>
                <w:rtl/>
              </w:rPr>
              <w:t xml:space="preserve"> רגל או </w:t>
            </w:r>
            <w:r w:rsidRPr="00B03F8C">
              <w:rPr>
                <w:rFonts w:hint="cs"/>
                <w:b/>
                <w:bCs/>
              </w:rPr>
              <w:t>HQ</w:t>
            </w:r>
          </w:p>
          <w:p w:rsidR="00295351" w:rsidRPr="00B03F8C" w:rsidRDefault="00295351" w:rsidP="00DA0272">
            <w:pPr>
              <w:spacing w:line="360" w:lineRule="auto"/>
              <w:jc w:val="both"/>
              <w:rPr>
                <w:b/>
                <w:bCs/>
                <w:rtl/>
              </w:rPr>
            </w:pPr>
            <w:r w:rsidRPr="00B03F8C">
              <w:rPr>
                <w:rFonts w:hint="cs"/>
                <w:b/>
                <w:bCs/>
                <w:rtl/>
              </w:rPr>
              <w:t xml:space="preserve">בש"ח </w:t>
            </w:r>
            <w:r>
              <w:rPr>
                <w:rFonts w:hint="cs"/>
                <w:b/>
                <w:bCs/>
                <w:rtl/>
              </w:rPr>
              <w:t xml:space="preserve">לא </w:t>
            </w:r>
            <w:r w:rsidRPr="00B03F8C">
              <w:rPr>
                <w:rFonts w:hint="cs"/>
                <w:b/>
                <w:bCs/>
                <w:rtl/>
              </w:rPr>
              <w:t>כולל מע"מ</w:t>
            </w:r>
          </w:p>
        </w:tc>
        <w:tc>
          <w:tcPr>
            <w:tcW w:w="1525" w:type="pct"/>
            <w:shd w:val="clear" w:color="auto" w:fill="DDD9C3"/>
          </w:tcPr>
          <w:p w:rsidR="00295351" w:rsidRPr="00B03F8C" w:rsidRDefault="00295351" w:rsidP="00DA0272">
            <w:pPr>
              <w:spacing w:line="360" w:lineRule="auto"/>
              <w:jc w:val="both"/>
              <w:rPr>
                <w:b/>
                <w:bCs/>
                <w:rtl/>
              </w:rPr>
            </w:pPr>
            <w:r w:rsidRPr="00B03F8C">
              <w:rPr>
                <w:rFonts w:hint="cs"/>
                <w:b/>
                <w:bCs/>
                <w:rtl/>
              </w:rPr>
              <w:t>למכולה 40/45 רגל</w:t>
            </w:r>
          </w:p>
          <w:p w:rsidR="00295351" w:rsidRPr="00B03F8C" w:rsidRDefault="00295351" w:rsidP="00DA0272">
            <w:pPr>
              <w:spacing w:line="360" w:lineRule="auto"/>
              <w:jc w:val="both"/>
              <w:rPr>
                <w:b/>
                <w:bCs/>
                <w:rtl/>
              </w:rPr>
            </w:pPr>
            <w:r w:rsidRPr="00B03F8C">
              <w:rPr>
                <w:rFonts w:hint="cs"/>
                <w:b/>
                <w:bCs/>
                <w:rtl/>
              </w:rPr>
              <w:t xml:space="preserve">בש"ח </w:t>
            </w:r>
            <w:r>
              <w:rPr>
                <w:rFonts w:hint="cs"/>
                <w:b/>
                <w:bCs/>
                <w:rtl/>
              </w:rPr>
              <w:t xml:space="preserve">לא </w:t>
            </w:r>
            <w:r w:rsidRPr="00B03F8C">
              <w:rPr>
                <w:rFonts w:hint="cs"/>
                <w:b/>
                <w:bCs/>
                <w:rtl/>
              </w:rPr>
              <w:t>כולל מע"מ</w:t>
            </w:r>
          </w:p>
        </w:tc>
      </w:tr>
      <w:tr w:rsidR="00295351" w:rsidRPr="00B03F8C" w:rsidTr="00DA0272">
        <w:tc>
          <w:tcPr>
            <w:tcW w:w="1780" w:type="pct"/>
          </w:tcPr>
          <w:p w:rsidR="00295351" w:rsidRPr="00B03F8C" w:rsidRDefault="00295351" w:rsidP="00DA0272">
            <w:pPr>
              <w:spacing w:line="360" w:lineRule="auto"/>
              <w:jc w:val="both"/>
              <w:rPr>
                <w:rtl/>
              </w:rPr>
            </w:pPr>
            <w:r>
              <w:rPr>
                <w:rFonts w:hint="cs"/>
                <w:rtl/>
              </w:rPr>
              <w:t>בדיקה פיזית ביטחונית</w:t>
            </w:r>
          </w:p>
        </w:tc>
        <w:tc>
          <w:tcPr>
            <w:tcW w:w="1695" w:type="pct"/>
          </w:tcPr>
          <w:p w:rsidR="00295351" w:rsidRPr="00B03F8C" w:rsidRDefault="00295351" w:rsidP="00DA0272">
            <w:pPr>
              <w:spacing w:line="360" w:lineRule="auto"/>
              <w:jc w:val="both"/>
              <w:rPr>
                <w:rtl/>
              </w:rPr>
            </w:pPr>
            <w:r>
              <w:rPr>
                <w:rFonts w:hint="cs"/>
                <w:rtl/>
              </w:rPr>
              <w:t>144</w:t>
            </w:r>
          </w:p>
        </w:tc>
        <w:tc>
          <w:tcPr>
            <w:tcW w:w="1525" w:type="pct"/>
          </w:tcPr>
          <w:p w:rsidR="00295351" w:rsidRPr="00B03F8C" w:rsidRDefault="00295351" w:rsidP="00DA0272">
            <w:pPr>
              <w:spacing w:line="360" w:lineRule="auto"/>
              <w:jc w:val="both"/>
              <w:rPr>
                <w:rtl/>
              </w:rPr>
            </w:pPr>
            <w:r>
              <w:rPr>
                <w:rFonts w:hint="cs"/>
                <w:rtl/>
              </w:rPr>
              <w:t>157</w:t>
            </w:r>
          </w:p>
        </w:tc>
      </w:tr>
      <w:tr w:rsidR="00295351" w:rsidRPr="00B03F8C" w:rsidTr="00DA0272">
        <w:tc>
          <w:tcPr>
            <w:tcW w:w="1780" w:type="pct"/>
          </w:tcPr>
          <w:p w:rsidR="00295351" w:rsidRPr="00B03F8C" w:rsidRDefault="00295351" w:rsidP="00DA0272">
            <w:pPr>
              <w:spacing w:line="360" w:lineRule="auto"/>
              <w:jc w:val="both"/>
              <w:rPr>
                <w:rtl/>
              </w:rPr>
            </w:pPr>
            <w:r w:rsidRPr="00B03F8C">
              <w:rPr>
                <w:rFonts w:hint="cs"/>
                <w:rtl/>
              </w:rPr>
              <w:t>בדיקה מקיפה 100%</w:t>
            </w:r>
          </w:p>
        </w:tc>
        <w:tc>
          <w:tcPr>
            <w:tcW w:w="1695" w:type="pct"/>
          </w:tcPr>
          <w:p w:rsidR="00295351" w:rsidRPr="00B03F8C" w:rsidRDefault="00295351" w:rsidP="00DA0272">
            <w:pPr>
              <w:spacing w:line="360" w:lineRule="auto"/>
              <w:jc w:val="both"/>
              <w:rPr>
                <w:rtl/>
              </w:rPr>
            </w:pPr>
            <w:r>
              <w:rPr>
                <w:rFonts w:hint="cs"/>
                <w:rtl/>
              </w:rPr>
              <w:t>215</w:t>
            </w:r>
          </w:p>
        </w:tc>
        <w:tc>
          <w:tcPr>
            <w:tcW w:w="1525" w:type="pct"/>
          </w:tcPr>
          <w:p w:rsidR="00295351" w:rsidRPr="00B03F8C" w:rsidRDefault="00295351" w:rsidP="00DA0272">
            <w:pPr>
              <w:spacing w:line="360" w:lineRule="auto"/>
              <w:jc w:val="both"/>
              <w:rPr>
                <w:rtl/>
              </w:rPr>
            </w:pPr>
            <w:r>
              <w:rPr>
                <w:rFonts w:hint="cs"/>
                <w:rtl/>
              </w:rPr>
              <w:t>250</w:t>
            </w:r>
          </w:p>
        </w:tc>
      </w:tr>
      <w:tr w:rsidR="00295351" w:rsidRPr="00B03F8C" w:rsidTr="00DA0272">
        <w:tc>
          <w:tcPr>
            <w:tcW w:w="1780" w:type="pct"/>
          </w:tcPr>
          <w:p w:rsidR="00295351" w:rsidRPr="00B03F8C" w:rsidRDefault="00295351" w:rsidP="00DA0272">
            <w:pPr>
              <w:spacing w:line="360" w:lineRule="auto"/>
              <w:jc w:val="both"/>
              <w:rPr>
                <w:rtl/>
              </w:rPr>
            </w:pPr>
            <w:r w:rsidRPr="0014733F">
              <w:rPr>
                <w:rFonts w:hint="cs"/>
                <w:rtl/>
              </w:rPr>
              <w:t>בדיק</w:t>
            </w:r>
            <w:r>
              <w:rPr>
                <w:rFonts w:hint="cs"/>
                <w:rtl/>
              </w:rPr>
              <w:t>ה ל</w:t>
            </w:r>
            <w:r w:rsidRPr="0014733F">
              <w:rPr>
                <w:rFonts w:hint="cs"/>
                <w:rtl/>
              </w:rPr>
              <w:t xml:space="preserve">שקים </w:t>
            </w:r>
          </w:p>
        </w:tc>
        <w:tc>
          <w:tcPr>
            <w:tcW w:w="1695" w:type="pct"/>
          </w:tcPr>
          <w:p w:rsidR="00295351" w:rsidRPr="00B03F8C" w:rsidRDefault="00295351" w:rsidP="00DA0272">
            <w:pPr>
              <w:spacing w:line="360" w:lineRule="auto"/>
              <w:jc w:val="both"/>
              <w:rPr>
                <w:rtl/>
              </w:rPr>
            </w:pPr>
            <w:r>
              <w:rPr>
                <w:rFonts w:hint="cs"/>
                <w:rtl/>
              </w:rPr>
              <w:t>62</w:t>
            </w:r>
          </w:p>
        </w:tc>
        <w:tc>
          <w:tcPr>
            <w:tcW w:w="1525" w:type="pct"/>
          </w:tcPr>
          <w:p w:rsidR="00295351" w:rsidRPr="00B03F8C" w:rsidRDefault="00295351" w:rsidP="00DA0272">
            <w:pPr>
              <w:spacing w:line="360" w:lineRule="auto"/>
              <w:jc w:val="both"/>
              <w:rPr>
                <w:rtl/>
              </w:rPr>
            </w:pPr>
            <w:r>
              <w:rPr>
                <w:rFonts w:hint="cs"/>
                <w:rtl/>
              </w:rPr>
              <w:t>62</w:t>
            </w:r>
          </w:p>
        </w:tc>
      </w:tr>
      <w:tr w:rsidR="00295351" w:rsidRPr="00B03F8C" w:rsidTr="00DA0272">
        <w:tc>
          <w:tcPr>
            <w:tcW w:w="1780" w:type="pct"/>
          </w:tcPr>
          <w:p w:rsidR="00295351" w:rsidRPr="0014733F" w:rsidRDefault="00295351" w:rsidP="00DA0272">
            <w:pPr>
              <w:spacing w:line="360" w:lineRule="auto"/>
              <w:jc w:val="both"/>
              <w:rPr>
                <w:rtl/>
              </w:rPr>
            </w:pPr>
            <w:r w:rsidRPr="0014733F">
              <w:rPr>
                <w:rFonts w:hint="cs"/>
                <w:rtl/>
              </w:rPr>
              <w:t>בדיק</w:t>
            </w:r>
            <w:r>
              <w:rPr>
                <w:rFonts w:hint="cs"/>
                <w:rtl/>
              </w:rPr>
              <w:t>ה ל</w:t>
            </w:r>
            <w:r w:rsidRPr="0014733F">
              <w:rPr>
                <w:rFonts w:hint="cs"/>
                <w:rtl/>
              </w:rPr>
              <w:t>ריהוט</w:t>
            </w:r>
            <w:r>
              <w:rPr>
                <w:rFonts w:hint="cs"/>
                <w:rtl/>
              </w:rPr>
              <w:t>/</w:t>
            </w:r>
            <w:r w:rsidRPr="0014733F">
              <w:rPr>
                <w:rFonts w:hint="cs"/>
                <w:rtl/>
              </w:rPr>
              <w:t>חפצים אישיים</w:t>
            </w:r>
          </w:p>
        </w:tc>
        <w:tc>
          <w:tcPr>
            <w:tcW w:w="1695" w:type="pct"/>
          </w:tcPr>
          <w:p w:rsidR="00295351" w:rsidRDefault="00295351" w:rsidP="00DA0272">
            <w:pPr>
              <w:spacing w:line="360" w:lineRule="auto"/>
              <w:jc w:val="both"/>
              <w:rPr>
                <w:rtl/>
              </w:rPr>
            </w:pPr>
            <w:r>
              <w:rPr>
                <w:rFonts w:hint="cs"/>
                <w:rtl/>
              </w:rPr>
              <w:t>125</w:t>
            </w:r>
          </w:p>
        </w:tc>
        <w:tc>
          <w:tcPr>
            <w:tcW w:w="1525" w:type="pct"/>
          </w:tcPr>
          <w:p w:rsidR="00295351" w:rsidRDefault="00295351" w:rsidP="00DA0272">
            <w:pPr>
              <w:spacing w:line="360" w:lineRule="auto"/>
              <w:jc w:val="both"/>
              <w:rPr>
                <w:rtl/>
              </w:rPr>
            </w:pPr>
            <w:r>
              <w:rPr>
                <w:rFonts w:hint="cs"/>
                <w:rtl/>
              </w:rPr>
              <w:t>132</w:t>
            </w:r>
          </w:p>
        </w:tc>
      </w:tr>
      <w:tr w:rsidR="00295351" w:rsidRPr="00B03F8C" w:rsidTr="00DA0272">
        <w:tc>
          <w:tcPr>
            <w:tcW w:w="1780" w:type="pct"/>
          </w:tcPr>
          <w:p w:rsidR="00295351" w:rsidRPr="0014733F" w:rsidRDefault="00295351" w:rsidP="00DA0272">
            <w:pPr>
              <w:spacing w:line="360" w:lineRule="auto"/>
              <w:jc w:val="both"/>
              <w:rPr>
                <w:rtl/>
              </w:rPr>
            </w:pPr>
            <w:r>
              <w:rPr>
                <w:rFonts w:hint="cs"/>
                <w:rtl/>
              </w:rPr>
              <w:t>בדיקה לחלקי חילוף</w:t>
            </w:r>
          </w:p>
        </w:tc>
        <w:tc>
          <w:tcPr>
            <w:tcW w:w="1695" w:type="pct"/>
          </w:tcPr>
          <w:p w:rsidR="00295351" w:rsidRDefault="00295351" w:rsidP="00DA0272">
            <w:pPr>
              <w:spacing w:line="360" w:lineRule="auto"/>
              <w:jc w:val="both"/>
              <w:rPr>
                <w:rtl/>
              </w:rPr>
            </w:pPr>
            <w:r>
              <w:rPr>
                <w:rFonts w:hint="cs"/>
                <w:rtl/>
              </w:rPr>
              <w:t>35</w:t>
            </w:r>
          </w:p>
        </w:tc>
        <w:tc>
          <w:tcPr>
            <w:tcW w:w="1525" w:type="pct"/>
          </w:tcPr>
          <w:p w:rsidR="00295351" w:rsidRDefault="00295351" w:rsidP="00DA0272">
            <w:pPr>
              <w:spacing w:line="360" w:lineRule="auto"/>
              <w:jc w:val="both"/>
              <w:rPr>
                <w:rtl/>
              </w:rPr>
            </w:pPr>
            <w:r>
              <w:rPr>
                <w:rFonts w:hint="cs"/>
                <w:rtl/>
              </w:rPr>
              <w:t>55</w:t>
            </w:r>
          </w:p>
        </w:tc>
      </w:tr>
      <w:tr w:rsidR="00295351" w:rsidRPr="00B03F8C" w:rsidTr="00DA0272">
        <w:tc>
          <w:tcPr>
            <w:tcW w:w="1780" w:type="pct"/>
          </w:tcPr>
          <w:p w:rsidR="00295351" w:rsidRPr="00B03F8C" w:rsidRDefault="00295351" w:rsidP="00DA0272">
            <w:pPr>
              <w:spacing w:line="360" w:lineRule="auto"/>
              <w:jc w:val="both"/>
              <w:rPr>
                <w:rtl/>
              </w:rPr>
            </w:pPr>
            <w:r w:rsidRPr="00B03F8C">
              <w:rPr>
                <w:rFonts w:hint="cs"/>
                <w:rtl/>
              </w:rPr>
              <w:t>פתיחה בלבד (</w:t>
            </w:r>
            <w:r>
              <w:rPr>
                <w:rFonts w:hint="cs"/>
                <w:rtl/>
              </w:rPr>
              <w:t>1</w:t>
            </w:r>
            <w:r w:rsidRPr="00B03F8C">
              <w:rPr>
                <w:rFonts w:hint="cs"/>
                <w:rtl/>
              </w:rPr>
              <w:t>)</w:t>
            </w:r>
          </w:p>
        </w:tc>
        <w:tc>
          <w:tcPr>
            <w:tcW w:w="1695" w:type="pct"/>
          </w:tcPr>
          <w:p w:rsidR="00295351" w:rsidRPr="00B03F8C" w:rsidRDefault="00295351" w:rsidP="00DA0272">
            <w:pPr>
              <w:spacing w:line="360" w:lineRule="auto"/>
              <w:jc w:val="both"/>
              <w:rPr>
                <w:rtl/>
              </w:rPr>
            </w:pPr>
            <w:r>
              <w:rPr>
                <w:rFonts w:hint="cs"/>
                <w:rtl/>
              </w:rPr>
              <w:t>10</w:t>
            </w:r>
          </w:p>
        </w:tc>
        <w:tc>
          <w:tcPr>
            <w:tcW w:w="1525" w:type="pct"/>
          </w:tcPr>
          <w:p w:rsidR="00295351" w:rsidRPr="00B03F8C" w:rsidRDefault="00295351" w:rsidP="00DA0272">
            <w:pPr>
              <w:spacing w:line="360" w:lineRule="auto"/>
              <w:jc w:val="both"/>
              <w:rPr>
                <w:rtl/>
              </w:rPr>
            </w:pPr>
            <w:r>
              <w:rPr>
                <w:rFonts w:hint="cs"/>
                <w:rtl/>
              </w:rPr>
              <w:t>10</w:t>
            </w:r>
          </w:p>
        </w:tc>
      </w:tr>
      <w:tr w:rsidR="00295351" w:rsidRPr="00B03F8C" w:rsidTr="00DA0272">
        <w:tc>
          <w:tcPr>
            <w:tcW w:w="1780" w:type="pct"/>
          </w:tcPr>
          <w:p w:rsidR="00295351" w:rsidRPr="00B03F8C" w:rsidRDefault="00295351" w:rsidP="00DA0272">
            <w:pPr>
              <w:spacing w:line="360" w:lineRule="auto"/>
              <w:jc w:val="both"/>
              <w:rPr>
                <w:rtl/>
              </w:rPr>
            </w:pPr>
            <w:r w:rsidRPr="00B03F8C">
              <w:rPr>
                <w:rFonts w:hint="cs"/>
                <w:rtl/>
              </w:rPr>
              <w:t>בדיק</w:t>
            </w:r>
            <w:r>
              <w:rPr>
                <w:rFonts w:hint="cs"/>
                <w:rtl/>
              </w:rPr>
              <w:t>ה</w:t>
            </w:r>
            <w:r w:rsidRPr="00B03F8C">
              <w:rPr>
                <w:rFonts w:hint="cs"/>
                <w:rtl/>
              </w:rPr>
              <w:t xml:space="preserve"> מיוחדת(</w:t>
            </w:r>
            <w:r>
              <w:rPr>
                <w:rFonts w:hint="cs"/>
                <w:rtl/>
              </w:rPr>
              <w:t>2</w:t>
            </w:r>
            <w:r w:rsidRPr="00B03F8C">
              <w:rPr>
                <w:rFonts w:hint="cs"/>
                <w:rtl/>
              </w:rPr>
              <w:t>)</w:t>
            </w:r>
          </w:p>
        </w:tc>
        <w:tc>
          <w:tcPr>
            <w:tcW w:w="1695" w:type="pct"/>
          </w:tcPr>
          <w:p w:rsidR="00295351" w:rsidRPr="00B03F8C" w:rsidRDefault="00295351" w:rsidP="00DA0272">
            <w:pPr>
              <w:spacing w:line="360" w:lineRule="auto"/>
              <w:jc w:val="both"/>
              <w:rPr>
                <w:rtl/>
              </w:rPr>
            </w:pPr>
            <w:r>
              <w:rPr>
                <w:rFonts w:hint="cs"/>
                <w:rtl/>
              </w:rPr>
              <w:t>172</w:t>
            </w:r>
          </w:p>
        </w:tc>
        <w:tc>
          <w:tcPr>
            <w:tcW w:w="1525" w:type="pct"/>
          </w:tcPr>
          <w:p w:rsidR="00295351" w:rsidRPr="00B03F8C" w:rsidRDefault="00295351" w:rsidP="00DA0272">
            <w:pPr>
              <w:spacing w:line="360" w:lineRule="auto"/>
              <w:jc w:val="both"/>
              <w:rPr>
                <w:rtl/>
              </w:rPr>
            </w:pPr>
            <w:r>
              <w:rPr>
                <w:rFonts w:hint="cs"/>
                <w:rtl/>
              </w:rPr>
              <w:t>210</w:t>
            </w:r>
          </w:p>
        </w:tc>
      </w:tr>
    </w:tbl>
    <w:p w:rsidR="00295351" w:rsidRDefault="00295351" w:rsidP="00295351">
      <w:pPr>
        <w:pStyle w:val="a7"/>
        <w:spacing w:line="360" w:lineRule="auto"/>
        <w:ind w:left="1080"/>
        <w:jc w:val="both"/>
        <w:rPr>
          <w:rFonts w:eastAsia="Times New Roman" w:cs="David"/>
        </w:rPr>
      </w:pPr>
    </w:p>
    <w:p w:rsidR="00295351" w:rsidRPr="007160B1" w:rsidRDefault="00295351" w:rsidP="00295351">
      <w:pPr>
        <w:pStyle w:val="a7"/>
        <w:numPr>
          <w:ilvl w:val="0"/>
          <w:numId w:val="50"/>
        </w:numPr>
        <w:spacing w:after="200" w:line="360" w:lineRule="auto"/>
        <w:ind w:left="360"/>
        <w:contextualSpacing/>
        <w:jc w:val="both"/>
        <w:rPr>
          <w:rFonts w:eastAsia="Times New Roman" w:cs="David"/>
          <w:rtl/>
        </w:rPr>
      </w:pPr>
      <w:r w:rsidRPr="007160B1">
        <w:rPr>
          <w:rFonts w:hint="eastAsia"/>
          <w:b/>
          <w:bCs/>
          <w:u w:val="single"/>
          <w:rtl/>
        </w:rPr>
        <w:t>שאלה</w:t>
      </w:r>
      <w:r w:rsidRPr="007160B1">
        <w:rPr>
          <w:rtl/>
        </w:rPr>
        <w:t xml:space="preserve">: </w:t>
      </w:r>
      <w:r w:rsidRPr="00C05C9E">
        <w:rPr>
          <w:rFonts w:eastAsia="Times New Roman" w:cs="David" w:hint="eastAsia"/>
          <w:rtl/>
        </w:rPr>
        <w:t>באשר</w:t>
      </w:r>
      <w:r w:rsidRPr="00C05C9E">
        <w:rPr>
          <w:rFonts w:eastAsia="Times New Roman" w:cs="David"/>
          <w:rtl/>
        </w:rPr>
        <w:t xml:space="preserve"> למחיר – האם יש לתת אחוז הנחה או תוספת עבור כלל הבדיקות? </w:t>
      </w:r>
      <w:r w:rsidRPr="00C05C9E">
        <w:rPr>
          <w:rFonts w:eastAsia="Times New Roman" w:cs="David" w:hint="eastAsia"/>
          <w:rtl/>
        </w:rPr>
        <w:t>האם</w:t>
      </w:r>
      <w:r w:rsidRPr="00C05C9E">
        <w:rPr>
          <w:rFonts w:eastAsia="Times New Roman" w:cs="David"/>
          <w:rtl/>
        </w:rPr>
        <w:t xml:space="preserve"> </w:t>
      </w:r>
      <w:r w:rsidRPr="00C05C9E">
        <w:rPr>
          <w:rFonts w:eastAsia="Times New Roman" w:cs="David" w:hint="eastAsia"/>
          <w:rtl/>
        </w:rPr>
        <w:t>מדובר</w:t>
      </w:r>
      <w:r w:rsidRPr="00C05C9E">
        <w:rPr>
          <w:rFonts w:eastAsia="Times New Roman" w:cs="David"/>
          <w:rtl/>
        </w:rPr>
        <w:t xml:space="preserve"> </w:t>
      </w:r>
      <w:r w:rsidRPr="00C05C9E">
        <w:rPr>
          <w:rFonts w:eastAsia="Times New Roman" w:cs="David" w:hint="eastAsia"/>
          <w:rtl/>
        </w:rPr>
        <w:t>באחוז</w:t>
      </w:r>
      <w:r w:rsidRPr="00C05C9E">
        <w:rPr>
          <w:rFonts w:eastAsia="Times New Roman" w:cs="David"/>
          <w:rtl/>
        </w:rPr>
        <w:t xml:space="preserve"> </w:t>
      </w:r>
      <w:r w:rsidRPr="00C05C9E">
        <w:rPr>
          <w:rFonts w:eastAsia="Times New Roman" w:cs="David" w:hint="eastAsia"/>
          <w:rtl/>
        </w:rPr>
        <w:t>מסוים</w:t>
      </w:r>
      <w:r w:rsidRPr="00C05C9E">
        <w:rPr>
          <w:rFonts w:eastAsia="Times New Roman" w:cs="David"/>
          <w:rtl/>
        </w:rPr>
        <w:t xml:space="preserve"> </w:t>
      </w:r>
      <w:r w:rsidRPr="00C05C9E">
        <w:rPr>
          <w:rFonts w:eastAsia="Times New Roman" w:cs="David" w:hint="eastAsia"/>
          <w:rtl/>
        </w:rPr>
        <w:t>על</w:t>
      </w:r>
      <w:r w:rsidRPr="00C05C9E">
        <w:rPr>
          <w:rFonts w:eastAsia="Times New Roman" w:cs="David"/>
          <w:rtl/>
        </w:rPr>
        <w:t xml:space="preserve"> </w:t>
      </w:r>
      <w:r w:rsidRPr="00C05C9E">
        <w:rPr>
          <w:rFonts w:eastAsia="Times New Roman" w:cs="David" w:hint="eastAsia"/>
          <w:rtl/>
        </w:rPr>
        <w:t>כל</w:t>
      </w:r>
      <w:r w:rsidRPr="00C05C9E">
        <w:rPr>
          <w:rFonts w:eastAsia="Times New Roman" w:cs="David"/>
          <w:rtl/>
        </w:rPr>
        <w:t xml:space="preserve"> </w:t>
      </w:r>
      <w:r w:rsidRPr="00C05C9E">
        <w:rPr>
          <w:rFonts w:eastAsia="Times New Roman" w:cs="David" w:hint="eastAsia"/>
          <w:rtl/>
        </w:rPr>
        <w:t>סעיף</w:t>
      </w:r>
      <w:r w:rsidRPr="00C05C9E">
        <w:rPr>
          <w:rFonts w:eastAsia="Times New Roman" w:cs="David"/>
          <w:rtl/>
        </w:rPr>
        <w:t xml:space="preserve">? </w:t>
      </w:r>
      <w:r w:rsidRPr="00C05C9E">
        <w:rPr>
          <w:rFonts w:eastAsia="Times New Roman" w:cs="David" w:hint="eastAsia"/>
          <w:rtl/>
        </w:rPr>
        <w:t>או</w:t>
      </w:r>
      <w:r w:rsidRPr="00C05C9E">
        <w:rPr>
          <w:rFonts w:eastAsia="Times New Roman" w:cs="David"/>
          <w:rtl/>
        </w:rPr>
        <w:t xml:space="preserve"> </w:t>
      </w:r>
      <w:r w:rsidRPr="00C05C9E">
        <w:rPr>
          <w:rFonts w:eastAsia="Times New Roman" w:cs="David" w:hint="eastAsia"/>
          <w:rtl/>
        </w:rPr>
        <w:t>שמא</w:t>
      </w:r>
      <w:r w:rsidRPr="00C05C9E">
        <w:rPr>
          <w:rFonts w:eastAsia="Times New Roman" w:cs="David"/>
          <w:rtl/>
        </w:rPr>
        <w:t xml:space="preserve"> </w:t>
      </w:r>
      <w:r w:rsidRPr="00C05C9E">
        <w:rPr>
          <w:rFonts w:eastAsia="Times New Roman" w:cs="David" w:hint="eastAsia"/>
          <w:rtl/>
        </w:rPr>
        <w:t>אחוז</w:t>
      </w:r>
      <w:r w:rsidRPr="00C05C9E">
        <w:rPr>
          <w:rFonts w:eastAsia="Times New Roman" w:cs="David"/>
          <w:rtl/>
        </w:rPr>
        <w:t xml:space="preserve"> </w:t>
      </w:r>
      <w:r w:rsidRPr="00C05C9E">
        <w:rPr>
          <w:rFonts w:eastAsia="Times New Roman" w:cs="David" w:hint="eastAsia"/>
          <w:rtl/>
        </w:rPr>
        <w:t>כולל</w:t>
      </w:r>
      <w:r w:rsidRPr="00C05C9E">
        <w:rPr>
          <w:rFonts w:eastAsia="Times New Roman" w:cs="David"/>
          <w:rtl/>
        </w:rPr>
        <w:t xml:space="preserve"> </w:t>
      </w:r>
      <w:r w:rsidRPr="00C05C9E">
        <w:rPr>
          <w:rFonts w:eastAsia="Times New Roman" w:cs="David" w:hint="eastAsia"/>
          <w:rtl/>
        </w:rPr>
        <w:t>עבור</w:t>
      </w:r>
      <w:r w:rsidRPr="00C05C9E">
        <w:rPr>
          <w:rFonts w:eastAsia="Times New Roman" w:cs="David"/>
          <w:rtl/>
        </w:rPr>
        <w:t xml:space="preserve"> </w:t>
      </w:r>
      <w:r w:rsidRPr="00C05C9E">
        <w:rPr>
          <w:rFonts w:eastAsia="Times New Roman" w:cs="David" w:hint="eastAsia"/>
          <w:rtl/>
        </w:rPr>
        <w:t>כל</w:t>
      </w:r>
      <w:r w:rsidRPr="00C05C9E">
        <w:rPr>
          <w:rFonts w:eastAsia="Times New Roman" w:cs="David"/>
          <w:rtl/>
        </w:rPr>
        <w:t xml:space="preserve"> </w:t>
      </w:r>
      <w:r w:rsidRPr="00C05C9E">
        <w:rPr>
          <w:rFonts w:eastAsia="Times New Roman" w:cs="David" w:hint="eastAsia"/>
          <w:rtl/>
        </w:rPr>
        <w:t>הסעיפים</w:t>
      </w:r>
      <w:r w:rsidRPr="00C05C9E">
        <w:rPr>
          <w:rFonts w:eastAsia="Times New Roman" w:cs="David"/>
          <w:rtl/>
        </w:rPr>
        <w:t>?</w:t>
      </w:r>
      <w:r>
        <w:rPr>
          <w:rFonts w:eastAsia="Times New Roman" w:cs="David" w:hint="cs"/>
          <w:rtl/>
        </w:rPr>
        <w:t xml:space="preserve"> </w:t>
      </w:r>
      <w:r w:rsidRPr="007160B1">
        <w:rPr>
          <w:rFonts w:eastAsia="Times New Roman" w:cs="David" w:hint="eastAsia"/>
          <w:rtl/>
        </w:rPr>
        <w:t>הובטחה</w:t>
      </w:r>
      <w:r w:rsidRPr="007160B1">
        <w:rPr>
          <w:rFonts w:eastAsia="Times New Roman" w:cs="David"/>
          <w:rtl/>
        </w:rPr>
        <w:t xml:space="preserve"> </w:t>
      </w:r>
      <w:r w:rsidRPr="007160B1">
        <w:rPr>
          <w:rFonts w:eastAsia="Times New Roman" w:cs="David" w:hint="eastAsia"/>
          <w:rtl/>
        </w:rPr>
        <w:t>תשובה</w:t>
      </w:r>
      <w:r w:rsidRPr="007160B1">
        <w:rPr>
          <w:rFonts w:eastAsia="Times New Roman" w:cs="David"/>
          <w:rtl/>
        </w:rPr>
        <w:t xml:space="preserve"> </w:t>
      </w:r>
      <w:r w:rsidRPr="007160B1">
        <w:rPr>
          <w:rFonts w:eastAsia="Times New Roman" w:cs="David" w:hint="eastAsia"/>
          <w:rtl/>
        </w:rPr>
        <w:t>בסיור</w:t>
      </w:r>
      <w:r w:rsidRPr="007160B1">
        <w:rPr>
          <w:rFonts w:eastAsia="Times New Roman" w:cs="David"/>
          <w:rtl/>
        </w:rPr>
        <w:t xml:space="preserve"> </w:t>
      </w:r>
      <w:r w:rsidRPr="007160B1">
        <w:rPr>
          <w:rFonts w:eastAsia="Times New Roman" w:cs="David" w:hint="eastAsia"/>
          <w:rtl/>
        </w:rPr>
        <w:t>הקבלנים</w:t>
      </w:r>
      <w:r>
        <w:rPr>
          <w:rFonts w:eastAsia="Times New Roman" w:cs="David" w:hint="cs"/>
          <w:rtl/>
        </w:rPr>
        <w:t>.</w:t>
      </w:r>
    </w:p>
    <w:p w:rsidR="00295351" w:rsidRDefault="00295351" w:rsidP="00295351">
      <w:pPr>
        <w:pStyle w:val="a7"/>
        <w:spacing w:line="360" w:lineRule="auto"/>
        <w:ind w:left="360"/>
        <w:jc w:val="both"/>
        <w:rPr>
          <w:rFonts w:eastAsia="Times New Roman" w:cs="David"/>
          <w:rtl/>
        </w:rPr>
      </w:pPr>
      <w:r w:rsidRPr="00BD0761">
        <w:rPr>
          <w:rFonts w:eastAsia="Times New Roman" w:cs="David" w:hint="cs"/>
          <w:b/>
          <w:bCs/>
          <w:u w:val="single"/>
          <w:rtl/>
        </w:rPr>
        <w:t>תשובה</w:t>
      </w:r>
      <w:r w:rsidRPr="00BD0761">
        <w:rPr>
          <w:rFonts w:eastAsia="Times New Roman" w:cs="David" w:hint="cs"/>
          <w:rtl/>
        </w:rPr>
        <w:t>:</w:t>
      </w:r>
      <w:r>
        <w:rPr>
          <w:rFonts w:eastAsia="Times New Roman" w:cs="David" w:hint="cs"/>
          <w:rtl/>
        </w:rPr>
        <w:t xml:space="preserve"> ראה האמור בסעיף 3 לנספח </w:t>
      </w:r>
      <w:proofErr w:type="spellStart"/>
      <w:r>
        <w:rPr>
          <w:rFonts w:eastAsia="Times New Roman" w:cs="David" w:hint="cs"/>
          <w:rtl/>
        </w:rPr>
        <w:t>יג</w:t>
      </w:r>
      <w:proofErr w:type="spellEnd"/>
      <w:r>
        <w:rPr>
          <w:rFonts w:eastAsia="Times New Roman" w:cs="David" w:hint="cs"/>
          <w:rtl/>
        </w:rPr>
        <w:t>' לפיו "</w:t>
      </w:r>
      <w:r w:rsidRPr="00424ACC">
        <w:rPr>
          <w:rFonts w:eastAsia="Times New Roman" w:cs="David"/>
          <w:rtl/>
        </w:rPr>
        <w:t xml:space="preserve">מתבקשים המציעים </w:t>
      </w:r>
      <w:r w:rsidRPr="00C05C9E">
        <w:rPr>
          <w:rFonts w:eastAsia="Times New Roman" w:cs="David"/>
          <w:b/>
          <w:bCs/>
          <w:u w:val="single"/>
          <w:rtl/>
        </w:rPr>
        <w:t xml:space="preserve">להציע אחוז הנחה אחיד או תוספת </w:t>
      </w:r>
      <w:proofErr w:type="spellStart"/>
      <w:r w:rsidRPr="00C05C9E">
        <w:rPr>
          <w:rFonts w:eastAsia="Times New Roman" w:cs="David"/>
          <w:b/>
          <w:bCs/>
          <w:u w:val="single"/>
          <w:rtl/>
        </w:rPr>
        <w:t>אחוזית</w:t>
      </w:r>
      <w:proofErr w:type="spellEnd"/>
      <w:r w:rsidRPr="00C05C9E">
        <w:rPr>
          <w:rFonts w:eastAsia="Times New Roman" w:cs="David"/>
          <w:b/>
          <w:bCs/>
          <w:u w:val="single"/>
          <w:rtl/>
        </w:rPr>
        <w:t xml:space="preserve"> אחידה</w:t>
      </w:r>
      <w:r w:rsidRPr="00424ACC">
        <w:rPr>
          <w:rFonts w:eastAsia="Times New Roman" w:cs="David"/>
          <w:rtl/>
        </w:rPr>
        <w:t xml:space="preserve"> לכל הבדיקות שבטבלה</w:t>
      </w:r>
      <w:r>
        <w:rPr>
          <w:rFonts w:eastAsia="Times New Roman" w:cs="David" w:hint="cs"/>
          <w:rtl/>
        </w:rPr>
        <w:t>" .</w:t>
      </w:r>
    </w:p>
    <w:p w:rsidR="00295351" w:rsidRPr="00BD0761" w:rsidRDefault="00295351" w:rsidP="00295351">
      <w:pPr>
        <w:pStyle w:val="a7"/>
        <w:spacing w:line="360" w:lineRule="auto"/>
        <w:jc w:val="both"/>
        <w:rPr>
          <w:rFonts w:eastAsia="Times New Roman" w:cs="David"/>
          <w:rtl/>
        </w:rPr>
      </w:pPr>
    </w:p>
    <w:p w:rsidR="00295351" w:rsidRPr="00BD0761" w:rsidRDefault="00295351" w:rsidP="00295351">
      <w:pPr>
        <w:pStyle w:val="a7"/>
        <w:numPr>
          <w:ilvl w:val="0"/>
          <w:numId w:val="50"/>
        </w:numPr>
        <w:spacing w:after="200" w:line="360" w:lineRule="auto"/>
        <w:ind w:left="360"/>
        <w:contextualSpacing/>
        <w:jc w:val="both"/>
        <w:rPr>
          <w:rFonts w:eastAsia="Times New Roman" w:cs="David"/>
        </w:rPr>
      </w:pPr>
      <w:r w:rsidRPr="00BD0761">
        <w:rPr>
          <w:rFonts w:eastAsia="Times New Roman" w:cs="David" w:hint="cs"/>
          <w:b/>
          <w:bCs/>
          <w:u w:val="single"/>
          <w:rtl/>
        </w:rPr>
        <w:t>שאלה</w:t>
      </w:r>
      <w:r>
        <w:rPr>
          <w:rFonts w:eastAsia="Times New Roman" w:cs="David" w:hint="cs"/>
          <w:rtl/>
        </w:rPr>
        <w:t xml:space="preserve">: </w:t>
      </w:r>
      <w:r w:rsidRPr="00BD0761">
        <w:rPr>
          <w:rFonts w:eastAsia="Times New Roman" w:cs="David" w:hint="cs"/>
          <w:rtl/>
        </w:rPr>
        <w:t xml:space="preserve">נספח ביטוח </w:t>
      </w:r>
      <w:r w:rsidRPr="00BD0761">
        <w:rPr>
          <w:rFonts w:eastAsia="Times New Roman" w:cs="David"/>
          <w:rtl/>
        </w:rPr>
        <w:t>–</w:t>
      </w:r>
      <w:r w:rsidRPr="00BD0761">
        <w:rPr>
          <w:rFonts w:eastAsia="Times New Roman" w:cs="David" w:hint="cs"/>
          <w:rtl/>
        </w:rPr>
        <w:t xml:space="preserve"> האם נספח זה יש למלא רק במידה וזוכים?</w:t>
      </w:r>
    </w:p>
    <w:p w:rsidR="00295351" w:rsidRDefault="00295351" w:rsidP="00BD0947">
      <w:pPr>
        <w:pStyle w:val="a7"/>
        <w:spacing w:line="360" w:lineRule="auto"/>
        <w:ind w:left="360"/>
        <w:jc w:val="both"/>
        <w:rPr>
          <w:rFonts w:eastAsia="Times New Roman" w:cs="David"/>
          <w:rtl/>
        </w:rPr>
      </w:pPr>
      <w:r w:rsidRPr="00BD0761">
        <w:rPr>
          <w:rFonts w:eastAsia="Times New Roman" w:cs="David" w:hint="cs"/>
          <w:b/>
          <w:bCs/>
          <w:u w:val="single"/>
          <w:rtl/>
        </w:rPr>
        <w:t>תשובה</w:t>
      </w:r>
      <w:r w:rsidRPr="00BD0761">
        <w:rPr>
          <w:rFonts w:eastAsia="Times New Roman" w:cs="David" w:hint="cs"/>
          <w:rtl/>
        </w:rPr>
        <w:t>:</w:t>
      </w:r>
      <w:r>
        <w:rPr>
          <w:rFonts w:eastAsia="Times New Roman" w:cs="David" w:hint="cs"/>
          <w:rtl/>
        </w:rPr>
        <w:t xml:space="preserve"> יש להמציא את נספח הביטוח יחד עם ההצעה חתום בראשי תיבות של המציע.</w:t>
      </w:r>
    </w:p>
    <w:p w:rsidR="00295351" w:rsidRPr="00BD0761" w:rsidRDefault="00295351" w:rsidP="00295351">
      <w:pPr>
        <w:pStyle w:val="a7"/>
        <w:spacing w:line="360" w:lineRule="auto"/>
        <w:jc w:val="both"/>
        <w:rPr>
          <w:rFonts w:eastAsia="Times New Roman" w:cs="David"/>
          <w:rtl/>
        </w:rPr>
      </w:pPr>
    </w:p>
    <w:p w:rsidR="00295351" w:rsidRPr="00BD0761" w:rsidRDefault="00295351" w:rsidP="00295351">
      <w:pPr>
        <w:pStyle w:val="a7"/>
        <w:numPr>
          <w:ilvl w:val="0"/>
          <w:numId w:val="50"/>
        </w:numPr>
        <w:spacing w:after="200" w:line="360" w:lineRule="auto"/>
        <w:ind w:left="360"/>
        <w:contextualSpacing/>
        <w:jc w:val="both"/>
        <w:rPr>
          <w:rFonts w:eastAsia="Times New Roman" w:cs="David"/>
        </w:rPr>
      </w:pPr>
      <w:r w:rsidRPr="00BD0761">
        <w:rPr>
          <w:rFonts w:eastAsia="Times New Roman" w:cs="David" w:hint="cs"/>
          <w:b/>
          <w:bCs/>
          <w:u w:val="single"/>
          <w:rtl/>
        </w:rPr>
        <w:t>שאלה</w:t>
      </w:r>
      <w:r>
        <w:rPr>
          <w:rFonts w:eastAsia="Times New Roman" w:cs="David" w:hint="cs"/>
          <w:rtl/>
        </w:rPr>
        <w:t xml:space="preserve">: </w:t>
      </w:r>
      <w:r w:rsidRPr="00BD0761">
        <w:rPr>
          <w:rFonts w:eastAsia="Times New Roman" w:cs="David" w:hint="cs"/>
          <w:rtl/>
        </w:rPr>
        <w:t>נכתב כי יש להגיש את המכרז  ב- 2 העתקים (את כל המסמכים הנדרשים), האם הכוונה גם את המכרז עצמו ב- 2 העתקים? או רק את המסמכים הנדרשים?</w:t>
      </w:r>
    </w:p>
    <w:p w:rsidR="00295351" w:rsidRDefault="00295351" w:rsidP="00295351">
      <w:pPr>
        <w:pStyle w:val="a7"/>
        <w:spacing w:line="360" w:lineRule="auto"/>
        <w:ind w:left="360"/>
        <w:jc w:val="both"/>
        <w:rPr>
          <w:rFonts w:eastAsia="Times New Roman" w:cs="David"/>
          <w:rtl/>
        </w:rPr>
      </w:pPr>
      <w:r w:rsidRPr="00BD0761">
        <w:rPr>
          <w:rFonts w:eastAsia="Times New Roman" w:cs="David" w:hint="cs"/>
          <w:b/>
          <w:bCs/>
          <w:u w:val="single"/>
          <w:rtl/>
        </w:rPr>
        <w:t>תשובה</w:t>
      </w:r>
      <w:r w:rsidRPr="00BD0761">
        <w:rPr>
          <w:rFonts w:eastAsia="Times New Roman" w:cs="David" w:hint="cs"/>
          <w:rtl/>
        </w:rPr>
        <w:t>:</w:t>
      </w:r>
      <w:r>
        <w:rPr>
          <w:rFonts w:eastAsia="Times New Roman" w:cs="David" w:hint="cs"/>
          <w:rtl/>
        </w:rPr>
        <w:t xml:space="preserve"> על המציע להגיש את הצעתו ב- 2 עותקים על כל נספחיו.</w:t>
      </w:r>
    </w:p>
    <w:p w:rsidR="00295351" w:rsidRPr="00BD0761" w:rsidRDefault="00295351" w:rsidP="00295351">
      <w:pPr>
        <w:pStyle w:val="a7"/>
        <w:spacing w:line="360" w:lineRule="auto"/>
        <w:jc w:val="both"/>
        <w:rPr>
          <w:rFonts w:eastAsia="Times New Roman" w:cs="David"/>
          <w:rtl/>
        </w:rPr>
      </w:pPr>
    </w:p>
    <w:p w:rsidR="00295351" w:rsidRPr="00BD0761" w:rsidRDefault="00295351" w:rsidP="00295351">
      <w:pPr>
        <w:pStyle w:val="a7"/>
        <w:numPr>
          <w:ilvl w:val="0"/>
          <w:numId w:val="50"/>
        </w:numPr>
        <w:spacing w:after="200" w:line="360" w:lineRule="auto"/>
        <w:ind w:left="360"/>
        <w:contextualSpacing/>
        <w:jc w:val="both"/>
        <w:rPr>
          <w:rFonts w:eastAsia="Times New Roman" w:cs="David"/>
        </w:rPr>
      </w:pPr>
      <w:r w:rsidRPr="00BD0761">
        <w:rPr>
          <w:rFonts w:eastAsia="Times New Roman" w:cs="David" w:hint="cs"/>
          <w:b/>
          <w:bCs/>
          <w:u w:val="single"/>
          <w:rtl/>
        </w:rPr>
        <w:t>שאלה</w:t>
      </w:r>
      <w:r w:rsidRPr="00BD0761">
        <w:rPr>
          <w:rFonts w:eastAsia="Times New Roman" w:cs="David" w:hint="cs"/>
          <w:rtl/>
        </w:rPr>
        <w:t xml:space="preserve">: מעטפה 2 </w:t>
      </w:r>
      <w:r w:rsidRPr="00BD0761">
        <w:rPr>
          <w:rFonts w:eastAsia="Times New Roman" w:cs="David"/>
          <w:rtl/>
        </w:rPr>
        <w:t>–</w:t>
      </w:r>
      <w:r w:rsidRPr="00BD0761">
        <w:rPr>
          <w:rFonts w:eastAsia="Times New Roman" w:cs="David" w:hint="cs"/>
          <w:rtl/>
        </w:rPr>
        <w:t xml:space="preserve"> הצעת מחיר רק בהעתק 1?</w:t>
      </w:r>
    </w:p>
    <w:p w:rsidR="00295351" w:rsidRDefault="00295351" w:rsidP="00295351">
      <w:pPr>
        <w:pStyle w:val="a7"/>
        <w:spacing w:line="360" w:lineRule="auto"/>
        <w:ind w:left="360"/>
        <w:jc w:val="both"/>
        <w:rPr>
          <w:rFonts w:eastAsia="Times New Roman" w:cs="David"/>
          <w:rtl/>
        </w:rPr>
      </w:pPr>
      <w:r w:rsidRPr="00BD0761">
        <w:rPr>
          <w:rFonts w:eastAsia="Times New Roman" w:cs="David" w:hint="cs"/>
          <w:b/>
          <w:bCs/>
          <w:u w:val="single"/>
          <w:rtl/>
        </w:rPr>
        <w:t>תשובה</w:t>
      </w:r>
      <w:r w:rsidRPr="00BD0761">
        <w:rPr>
          <w:rFonts w:eastAsia="Times New Roman" w:cs="David" w:hint="cs"/>
          <w:rtl/>
        </w:rPr>
        <w:t>:</w:t>
      </w:r>
      <w:r>
        <w:rPr>
          <w:rFonts w:eastAsia="Times New Roman" w:cs="David" w:hint="cs"/>
          <w:rtl/>
        </w:rPr>
        <w:t xml:space="preserve"> כן.</w:t>
      </w:r>
    </w:p>
    <w:p w:rsidR="00EA2895" w:rsidRDefault="00EA2895" w:rsidP="00295351">
      <w:pPr>
        <w:pStyle w:val="a7"/>
        <w:spacing w:line="360" w:lineRule="auto"/>
        <w:ind w:left="360"/>
        <w:jc w:val="both"/>
        <w:rPr>
          <w:rFonts w:eastAsia="Times New Roman" w:cs="David"/>
          <w:rtl/>
        </w:rPr>
      </w:pPr>
    </w:p>
    <w:p w:rsidR="00295351" w:rsidRPr="00BD0761" w:rsidRDefault="00295351" w:rsidP="00295351">
      <w:pPr>
        <w:pStyle w:val="a7"/>
        <w:spacing w:line="360" w:lineRule="auto"/>
        <w:jc w:val="both"/>
        <w:rPr>
          <w:rFonts w:eastAsia="Times New Roman" w:cs="David"/>
          <w:rtl/>
        </w:rPr>
      </w:pPr>
    </w:p>
    <w:p w:rsidR="00295351" w:rsidRPr="00BD0761" w:rsidRDefault="00295351" w:rsidP="00295351">
      <w:pPr>
        <w:pStyle w:val="a7"/>
        <w:numPr>
          <w:ilvl w:val="0"/>
          <w:numId w:val="50"/>
        </w:numPr>
        <w:spacing w:after="200" w:line="360" w:lineRule="auto"/>
        <w:ind w:left="360"/>
        <w:contextualSpacing/>
        <w:jc w:val="both"/>
        <w:rPr>
          <w:rFonts w:eastAsia="Times New Roman" w:cs="David"/>
        </w:rPr>
      </w:pPr>
      <w:r w:rsidRPr="00BD0761">
        <w:rPr>
          <w:rFonts w:eastAsia="Times New Roman" w:cs="David" w:hint="cs"/>
          <w:b/>
          <w:bCs/>
          <w:u w:val="single"/>
          <w:rtl/>
        </w:rPr>
        <w:lastRenderedPageBreak/>
        <w:t>שאלה</w:t>
      </w:r>
      <w:r>
        <w:rPr>
          <w:rFonts w:eastAsia="Times New Roman" w:cs="David" w:hint="cs"/>
          <w:rtl/>
        </w:rPr>
        <w:t xml:space="preserve">: </w:t>
      </w:r>
      <w:r w:rsidRPr="00BD0761">
        <w:rPr>
          <w:rFonts w:eastAsia="Times New Roman" w:cs="David" w:hint="cs"/>
          <w:rtl/>
        </w:rPr>
        <w:t>סעיף 3 (תנאים מוקדמים כלליים</w:t>
      </w:r>
      <w:r>
        <w:rPr>
          <w:rFonts w:eastAsia="Times New Roman" w:cs="David" w:hint="cs"/>
          <w:rtl/>
        </w:rPr>
        <w:t>)</w:t>
      </w:r>
      <w:r w:rsidRPr="00BD0761">
        <w:rPr>
          <w:rFonts w:eastAsia="Times New Roman" w:cs="David" w:hint="cs"/>
          <w:rtl/>
        </w:rPr>
        <w:t xml:space="preserve"> סעיף 3.2 </w:t>
      </w:r>
      <w:r w:rsidRPr="00BD0761">
        <w:rPr>
          <w:rFonts w:eastAsia="Times New Roman" w:cs="David"/>
          <w:rtl/>
        </w:rPr>
        <w:t>–</w:t>
      </w:r>
      <w:r w:rsidRPr="00BD0761">
        <w:rPr>
          <w:rFonts w:eastAsia="Times New Roman" w:cs="David" w:hint="cs"/>
          <w:rtl/>
        </w:rPr>
        <w:t xml:space="preserve"> האם הכוונה לאישור ניהול ספרים חתום ע"י רואה חשבון?</w:t>
      </w:r>
    </w:p>
    <w:p w:rsidR="00295351" w:rsidRDefault="00295351" w:rsidP="00295351">
      <w:pPr>
        <w:pStyle w:val="a7"/>
        <w:spacing w:line="360" w:lineRule="auto"/>
        <w:rPr>
          <w:rFonts w:eastAsia="Times New Roman" w:cs="David"/>
          <w:b/>
          <w:bCs/>
          <w:u w:val="single"/>
          <w:rtl/>
        </w:rPr>
      </w:pPr>
    </w:p>
    <w:p w:rsidR="00295351" w:rsidRPr="009D137F" w:rsidRDefault="00295351" w:rsidP="00295351">
      <w:pPr>
        <w:pStyle w:val="a7"/>
        <w:spacing w:line="360" w:lineRule="auto"/>
        <w:ind w:left="360"/>
        <w:rPr>
          <w:rFonts w:cs="David"/>
          <w:rtl/>
        </w:rPr>
      </w:pPr>
      <w:r w:rsidRPr="009D137F">
        <w:rPr>
          <w:rFonts w:eastAsia="Times New Roman" w:cs="David" w:hint="cs"/>
          <w:b/>
          <w:bCs/>
          <w:u w:val="single"/>
          <w:rtl/>
        </w:rPr>
        <w:t>תשובה</w:t>
      </w:r>
      <w:r w:rsidRPr="009D137F">
        <w:rPr>
          <w:rFonts w:eastAsia="Times New Roman" w:cs="David" w:hint="cs"/>
          <w:rtl/>
        </w:rPr>
        <w:t>:</w:t>
      </w:r>
      <w:r w:rsidRPr="009D137F">
        <w:rPr>
          <w:rFonts w:cs="David"/>
          <w:rtl/>
        </w:rPr>
        <w:t xml:space="preserve"> </w:t>
      </w:r>
      <w:r w:rsidRPr="009D137F">
        <w:rPr>
          <w:rFonts w:cs="David" w:hint="cs"/>
          <w:rtl/>
        </w:rPr>
        <w:t>יש לקרוא את סעיף 3.2 ו 3.3 כמקשה אחת כלהלן:</w:t>
      </w:r>
    </w:p>
    <w:p w:rsidR="00295351" w:rsidRPr="009D137F" w:rsidRDefault="00295351" w:rsidP="00295351">
      <w:pPr>
        <w:pStyle w:val="a7"/>
        <w:spacing w:line="360" w:lineRule="auto"/>
        <w:ind w:left="360"/>
        <w:jc w:val="both"/>
        <w:rPr>
          <w:rFonts w:eastAsia="Times New Roman" w:cs="David"/>
          <w:rtl/>
        </w:rPr>
      </w:pPr>
      <w:r>
        <w:rPr>
          <w:rFonts w:eastAsia="Times New Roman" w:cs="David" w:hint="cs"/>
          <w:rtl/>
        </w:rPr>
        <w:t>"</w:t>
      </w:r>
      <w:r>
        <w:rPr>
          <w:rFonts w:eastAsia="Times New Roman" w:cs="David"/>
          <w:rtl/>
        </w:rPr>
        <w:t>3.2.</w:t>
      </w:r>
      <w:r>
        <w:rPr>
          <w:rFonts w:eastAsia="Times New Roman" w:cs="David" w:hint="cs"/>
          <w:rtl/>
        </w:rPr>
        <w:t xml:space="preserve"> </w:t>
      </w:r>
      <w:r w:rsidRPr="009D137F">
        <w:rPr>
          <w:rFonts w:eastAsia="Times New Roman" w:cs="David"/>
          <w:rtl/>
        </w:rPr>
        <w:t>אישור פקיד מורשה, רואה חשבון או יועץ מס, המע</w:t>
      </w:r>
      <w:r>
        <w:rPr>
          <w:rFonts w:eastAsia="Times New Roman" w:cs="David"/>
          <w:rtl/>
        </w:rPr>
        <w:t>יד שהמציע מנהל פנקסי חשבונות על</w:t>
      </w:r>
      <w:r>
        <w:rPr>
          <w:rFonts w:eastAsia="Times New Roman" w:cs="David" w:hint="cs"/>
          <w:rtl/>
        </w:rPr>
        <w:t xml:space="preserve"> </w:t>
      </w:r>
      <w:r w:rsidRPr="009D137F">
        <w:rPr>
          <w:rFonts w:eastAsia="Times New Roman" w:cs="David"/>
          <w:rtl/>
        </w:rPr>
        <w:t xml:space="preserve">פי פקודת מס הכנסה [נוסח חדש] וחוק מס ערך מוסף, תשל"ו-1975 או שהוא פטור </w:t>
      </w:r>
      <w:proofErr w:type="spellStart"/>
      <w:r w:rsidRPr="009D137F">
        <w:rPr>
          <w:rFonts w:eastAsia="Times New Roman" w:cs="David"/>
          <w:rtl/>
        </w:rPr>
        <w:t>מלנהלם</w:t>
      </w:r>
      <w:proofErr w:type="spellEnd"/>
      <w:r w:rsidRPr="009D137F">
        <w:rPr>
          <w:rFonts w:eastAsia="Times New Roman" w:cs="David"/>
          <w:rtl/>
        </w:rPr>
        <w:t xml:space="preserve"> ושהוא נוהג לדווח לפקיד שומה על הכנסותיו וכן מדווח למנהל מס ערך מוסף על עסקאות שמוטל עליהן מס לפי חוק מס ערך מוסף.</w:t>
      </w:r>
    </w:p>
    <w:p w:rsidR="00295351" w:rsidRDefault="00295351" w:rsidP="00295351">
      <w:pPr>
        <w:pStyle w:val="a7"/>
        <w:spacing w:line="360" w:lineRule="auto"/>
        <w:ind w:left="360"/>
        <w:jc w:val="both"/>
        <w:rPr>
          <w:rFonts w:eastAsia="Times New Roman" w:cs="David"/>
          <w:rtl/>
        </w:rPr>
      </w:pPr>
      <w:r w:rsidRPr="009D137F">
        <w:rPr>
          <w:rFonts w:eastAsia="Times New Roman" w:cs="David"/>
          <w:rtl/>
        </w:rPr>
        <w:t>לעניין זה, מציע יהיה רשאי להמציא אישור ממוחשב מאתר האינטרנט של רשות המיסים או   באופן מקוון באמצעות מערכות המידע של רשות המיסים לגבי ספקים המחוברים למערכות אלה.</w:t>
      </w:r>
      <w:r>
        <w:rPr>
          <w:rFonts w:eastAsia="Times New Roman" w:cs="David" w:hint="cs"/>
          <w:rtl/>
        </w:rPr>
        <w:t>"</w:t>
      </w:r>
    </w:p>
    <w:p w:rsidR="00295351" w:rsidRPr="009D137F" w:rsidRDefault="00295351" w:rsidP="00295351">
      <w:pPr>
        <w:pStyle w:val="a7"/>
        <w:spacing w:line="360" w:lineRule="auto"/>
        <w:jc w:val="both"/>
        <w:rPr>
          <w:rFonts w:eastAsia="Times New Roman" w:cs="David"/>
          <w:rtl/>
        </w:rPr>
      </w:pPr>
    </w:p>
    <w:p w:rsidR="00295351" w:rsidRPr="007160B1" w:rsidRDefault="00295351" w:rsidP="00295351">
      <w:pPr>
        <w:pStyle w:val="a7"/>
        <w:numPr>
          <w:ilvl w:val="0"/>
          <w:numId w:val="50"/>
        </w:numPr>
        <w:spacing w:after="200" w:line="360" w:lineRule="auto"/>
        <w:ind w:left="360"/>
        <w:contextualSpacing/>
        <w:jc w:val="both"/>
        <w:rPr>
          <w:rFonts w:eastAsia="Times New Roman" w:cs="David"/>
          <w:rtl/>
        </w:rPr>
      </w:pPr>
      <w:r w:rsidRPr="00C05C9E">
        <w:rPr>
          <w:rFonts w:eastAsia="Times New Roman" w:cs="David" w:hint="eastAsia"/>
          <w:b/>
          <w:bCs/>
          <w:u w:val="single"/>
          <w:rtl/>
        </w:rPr>
        <w:t>שאלה</w:t>
      </w:r>
      <w:r w:rsidRPr="00C05C9E">
        <w:rPr>
          <w:rFonts w:eastAsia="Times New Roman" w:cs="David"/>
          <w:rtl/>
        </w:rPr>
        <w:t xml:space="preserve">: בהמשך לסיור הקבלנים כאשר יש ביקוש עבור עובדים למשמרת צהרים/ ולילה, האם יש תוספת אחוזי </w:t>
      </w:r>
      <w:r w:rsidRPr="007160B1">
        <w:rPr>
          <w:rFonts w:eastAsia="Times New Roman" w:cs="David"/>
          <w:rtl/>
        </w:rPr>
        <w:t>משמרת על מחיר?</w:t>
      </w:r>
    </w:p>
    <w:p w:rsidR="00295351" w:rsidRDefault="00295351" w:rsidP="00295351">
      <w:pPr>
        <w:pStyle w:val="a7"/>
        <w:spacing w:line="360" w:lineRule="auto"/>
        <w:ind w:left="360"/>
        <w:jc w:val="both"/>
        <w:rPr>
          <w:rFonts w:eastAsia="Times New Roman" w:cs="David"/>
          <w:rtl/>
        </w:rPr>
      </w:pPr>
      <w:r w:rsidRPr="00C05C9E">
        <w:rPr>
          <w:rFonts w:eastAsia="Times New Roman" w:cs="David" w:hint="cs"/>
          <w:u w:val="single"/>
          <w:rtl/>
        </w:rPr>
        <w:t>תשובה</w:t>
      </w:r>
      <w:r w:rsidRPr="00C05C9E">
        <w:rPr>
          <w:rFonts w:eastAsia="Times New Roman" w:cs="David" w:hint="cs"/>
          <w:rtl/>
        </w:rPr>
        <w:t>:</w:t>
      </w:r>
      <w:r>
        <w:rPr>
          <w:rFonts w:eastAsia="Times New Roman" w:cs="David" w:hint="cs"/>
          <w:rtl/>
        </w:rPr>
        <w:t xml:space="preserve"> ראה סעיפים 3) ו- 4) לסעיף 3 לנספח </w:t>
      </w:r>
      <w:proofErr w:type="spellStart"/>
      <w:r>
        <w:rPr>
          <w:rFonts w:eastAsia="Times New Roman" w:cs="David" w:hint="cs"/>
          <w:rtl/>
        </w:rPr>
        <w:t>יג</w:t>
      </w:r>
      <w:proofErr w:type="spellEnd"/>
      <w:r>
        <w:rPr>
          <w:rFonts w:eastAsia="Times New Roman" w:cs="David" w:hint="cs"/>
          <w:rtl/>
        </w:rPr>
        <w:t>'.</w:t>
      </w:r>
    </w:p>
    <w:p w:rsidR="00295351" w:rsidRDefault="00295351" w:rsidP="00295351">
      <w:pPr>
        <w:pStyle w:val="a7"/>
        <w:spacing w:line="360" w:lineRule="auto"/>
        <w:jc w:val="both"/>
        <w:rPr>
          <w:rFonts w:eastAsia="Times New Roman" w:cs="David"/>
          <w:rtl/>
        </w:rPr>
      </w:pPr>
    </w:p>
    <w:p w:rsidR="00295351" w:rsidRDefault="00295351" w:rsidP="00295351">
      <w:pPr>
        <w:pStyle w:val="a7"/>
        <w:numPr>
          <w:ilvl w:val="0"/>
          <w:numId w:val="50"/>
        </w:numPr>
        <w:spacing w:after="200" w:line="360" w:lineRule="auto"/>
        <w:ind w:left="360"/>
        <w:contextualSpacing/>
        <w:jc w:val="both"/>
        <w:rPr>
          <w:rFonts w:eastAsia="Times New Roman" w:cs="David"/>
          <w:rtl/>
        </w:rPr>
      </w:pPr>
      <w:r w:rsidRPr="00C05C9E">
        <w:rPr>
          <w:rFonts w:eastAsia="Times New Roman" w:cs="David" w:hint="cs"/>
          <w:b/>
          <w:bCs/>
          <w:u w:val="single"/>
          <w:rtl/>
        </w:rPr>
        <w:t>שאלה</w:t>
      </w:r>
      <w:r w:rsidRPr="00C05C9E">
        <w:rPr>
          <w:rFonts w:eastAsia="Times New Roman" w:cs="David"/>
          <w:rtl/>
        </w:rPr>
        <w:t xml:space="preserve">: </w:t>
      </w:r>
      <w:r w:rsidRPr="00C05C9E">
        <w:rPr>
          <w:rFonts w:eastAsia="Times New Roman" w:cs="David" w:hint="cs"/>
          <w:rtl/>
        </w:rPr>
        <w:t>האם</w:t>
      </w:r>
      <w:r w:rsidRPr="00C05C9E">
        <w:rPr>
          <w:rFonts w:eastAsia="Times New Roman" w:cs="David"/>
          <w:rtl/>
        </w:rPr>
        <w:t xml:space="preserve"> </w:t>
      </w:r>
      <w:r w:rsidRPr="00C05C9E">
        <w:rPr>
          <w:rFonts w:eastAsia="Times New Roman" w:cs="David" w:hint="cs"/>
          <w:rtl/>
        </w:rPr>
        <w:t>יש</w:t>
      </w:r>
      <w:r w:rsidRPr="00C05C9E">
        <w:rPr>
          <w:rFonts w:eastAsia="Times New Roman" w:cs="David"/>
          <w:rtl/>
        </w:rPr>
        <w:t xml:space="preserve"> </w:t>
      </w:r>
      <w:r w:rsidRPr="00C05C9E">
        <w:rPr>
          <w:rFonts w:eastAsia="Times New Roman" w:cs="David" w:hint="cs"/>
          <w:rtl/>
        </w:rPr>
        <w:t>אפשרות</w:t>
      </w:r>
      <w:r w:rsidRPr="00C05C9E">
        <w:rPr>
          <w:rFonts w:eastAsia="Times New Roman" w:cs="David"/>
          <w:rtl/>
        </w:rPr>
        <w:t xml:space="preserve"> </w:t>
      </w:r>
      <w:r w:rsidRPr="00C05C9E">
        <w:rPr>
          <w:rFonts w:eastAsia="Times New Roman" w:cs="David" w:hint="cs"/>
          <w:rtl/>
        </w:rPr>
        <w:t>להיות</w:t>
      </w:r>
      <w:r w:rsidRPr="00C05C9E">
        <w:rPr>
          <w:rFonts w:eastAsia="Times New Roman" w:cs="David"/>
          <w:rtl/>
        </w:rPr>
        <w:t xml:space="preserve"> </w:t>
      </w:r>
      <w:r w:rsidRPr="00C05C9E">
        <w:rPr>
          <w:rFonts w:eastAsia="Times New Roman" w:cs="David" w:hint="cs"/>
          <w:rtl/>
        </w:rPr>
        <w:t>מעודכן</w:t>
      </w:r>
      <w:r w:rsidRPr="00C05C9E">
        <w:rPr>
          <w:rFonts w:eastAsia="Times New Roman" w:cs="David"/>
          <w:rtl/>
        </w:rPr>
        <w:t xml:space="preserve"> </w:t>
      </w:r>
      <w:r w:rsidRPr="00C05C9E">
        <w:rPr>
          <w:rFonts w:eastAsia="Times New Roman" w:cs="David" w:hint="cs"/>
          <w:rtl/>
        </w:rPr>
        <w:t>בכמות</w:t>
      </w:r>
      <w:r w:rsidRPr="00C05C9E">
        <w:rPr>
          <w:rFonts w:eastAsia="Times New Roman" w:cs="David"/>
          <w:rtl/>
        </w:rPr>
        <w:t xml:space="preserve"> </w:t>
      </w:r>
      <w:r w:rsidRPr="00C05C9E">
        <w:rPr>
          <w:rFonts w:eastAsia="Times New Roman" w:cs="David" w:hint="cs"/>
          <w:rtl/>
        </w:rPr>
        <w:t>המכולות</w:t>
      </w:r>
      <w:r w:rsidRPr="00C05C9E">
        <w:rPr>
          <w:rFonts w:eastAsia="Times New Roman" w:cs="David"/>
          <w:rtl/>
        </w:rPr>
        <w:t xml:space="preserve"> </w:t>
      </w:r>
      <w:r w:rsidRPr="00C05C9E">
        <w:rPr>
          <w:rFonts w:eastAsia="Times New Roman" w:cs="David" w:hint="cs"/>
          <w:rtl/>
        </w:rPr>
        <w:t>יום</w:t>
      </w:r>
      <w:r w:rsidRPr="00C05C9E">
        <w:rPr>
          <w:rFonts w:eastAsia="Times New Roman" w:cs="David"/>
          <w:rtl/>
        </w:rPr>
        <w:t xml:space="preserve"> </w:t>
      </w:r>
      <w:r w:rsidRPr="00C05C9E">
        <w:rPr>
          <w:rFonts w:eastAsia="Times New Roman" w:cs="David" w:hint="cs"/>
          <w:rtl/>
        </w:rPr>
        <w:t>לפני</w:t>
      </w:r>
      <w:r w:rsidRPr="00C05C9E">
        <w:rPr>
          <w:rFonts w:eastAsia="Times New Roman" w:cs="David"/>
          <w:rtl/>
        </w:rPr>
        <w:t>?</w:t>
      </w:r>
    </w:p>
    <w:p w:rsidR="00295351" w:rsidRPr="00C05C9E" w:rsidRDefault="00295351" w:rsidP="00295351">
      <w:pPr>
        <w:pStyle w:val="a7"/>
        <w:spacing w:line="360" w:lineRule="auto"/>
        <w:ind w:left="360"/>
        <w:jc w:val="both"/>
        <w:rPr>
          <w:rFonts w:eastAsia="Times New Roman" w:cs="David"/>
          <w:rtl/>
        </w:rPr>
      </w:pPr>
      <w:r w:rsidRPr="00C05C9E">
        <w:rPr>
          <w:rFonts w:eastAsia="Times New Roman" w:cs="David" w:hint="cs"/>
          <w:b/>
          <w:bCs/>
          <w:u w:val="single"/>
          <w:rtl/>
        </w:rPr>
        <w:t>תשובה</w:t>
      </w:r>
      <w:r w:rsidRPr="00C05C9E">
        <w:rPr>
          <w:rFonts w:eastAsia="Times New Roman" w:cs="David"/>
          <w:rtl/>
        </w:rPr>
        <w:t xml:space="preserve">: </w:t>
      </w:r>
      <w:r w:rsidRPr="00C05C9E">
        <w:rPr>
          <w:rFonts w:eastAsia="Times New Roman" w:cs="David" w:hint="cs"/>
          <w:rtl/>
        </w:rPr>
        <w:t>לא</w:t>
      </w:r>
      <w:r w:rsidRPr="00C05C9E">
        <w:rPr>
          <w:rFonts w:eastAsia="Times New Roman" w:cs="David"/>
          <w:rtl/>
        </w:rPr>
        <w:t xml:space="preserve"> </w:t>
      </w:r>
      <w:r w:rsidRPr="00C05C9E">
        <w:rPr>
          <w:rFonts w:eastAsia="Times New Roman" w:cs="David" w:hint="cs"/>
          <w:rtl/>
        </w:rPr>
        <w:t>ניתן</w:t>
      </w:r>
      <w:r w:rsidRPr="00C05C9E">
        <w:rPr>
          <w:rFonts w:eastAsia="Times New Roman" w:cs="David"/>
          <w:rtl/>
        </w:rPr>
        <w:t xml:space="preserve"> </w:t>
      </w:r>
      <w:r w:rsidRPr="00C05C9E">
        <w:rPr>
          <w:rFonts w:eastAsia="Times New Roman" w:cs="David" w:hint="cs"/>
          <w:rtl/>
        </w:rPr>
        <w:t>למסור</w:t>
      </w:r>
      <w:r w:rsidRPr="00C05C9E">
        <w:rPr>
          <w:rFonts w:eastAsia="Times New Roman" w:cs="David"/>
          <w:rtl/>
        </w:rPr>
        <w:t xml:space="preserve"> </w:t>
      </w:r>
      <w:r w:rsidRPr="00C05C9E">
        <w:rPr>
          <w:rFonts w:eastAsia="Times New Roman" w:cs="David" w:hint="cs"/>
          <w:rtl/>
        </w:rPr>
        <w:t>את</w:t>
      </w:r>
      <w:r w:rsidRPr="00C05C9E">
        <w:rPr>
          <w:rFonts w:eastAsia="Times New Roman" w:cs="David"/>
          <w:rtl/>
        </w:rPr>
        <w:t xml:space="preserve"> </w:t>
      </w:r>
      <w:r w:rsidRPr="00C05C9E">
        <w:rPr>
          <w:rFonts w:eastAsia="Times New Roman" w:cs="David" w:hint="cs"/>
          <w:rtl/>
        </w:rPr>
        <w:t>המידע</w:t>
      </w:r>
      <w:r w:rsidRPr="00C05C9E">
        <w:rPr>
          <w:rFonts w:eastAsia="Times New Roman" w:cs="David"/>
          <w:rtl/>
        </w:rPr>
        <w:t xml:space="preserve"> </w:t>
      </w:r>
      <w:r w:rsidRPr="00C05C9E">
        <w:rPr>
          <w:rFonts w:eastAsia="Times New Roman" w:cs="David" w:hint="cs"/>
          <w:rtl/>
        </w:rPr>
        <w:t>המבוקש</w:t>
      </w:r>
      <w:r w:rsidRPr="00C05C9E">
        <w:rPr>
          <w:rFonts w:eastAsia="Times New Roman" w:cs="David"/>
          <w:rtl/>
        </w:rPr>
        <w:t>.</w:t>
      </w:r>
    </w:p>
    <w:p w:rsidR="00295351" w:rsidRDefault="00295351" w:rsidP="00295351">
      <w:pPr>
        <w:pStyle w:val="a7"/>
        <w:spacing w:line="360" w:lineRule="auto"/>
        <w:jc w:val="both"/>
        <w:rPr>
          <w:rFonts w:eastAsia="Times New Roman" w:cs="David"/>
        </w:rPr>
      </w:pPr>
    </w:p>
    <w:p w:rsidR="00295351" w:rsidRDefault="00295351" w:rsidP="00295351">
      <w:pPr>
        <w:pStyle w:val="a7"/>
        <w:numPr>
          <w:ilvl w:val="0"/>
          <w:numId w:val="50"/>
        </w:numPr>
        <w:spacing w:after="200" w:line="360" w:lineRule="auto"/>
        <w:ind w:left="360"/>
        <w:contextualSpacing/>
        <w:jc w:val="both"/>
        <w:rPr>
          <w:rFonts w:eastAsia="Times New Roman" w:cs="David"/>
          <w:rtl/>
        </w:rPr>
      </w:pPr>
      <w:r w:rsidRPr="00C05C9E">
        <w:rPr>
          <w:rFonts w:eastAsia="Times New Roman" w:cs="David" w:hint="cs"/>
          <w:b/>
          <w:bCs/>
          <w:u w:val="single"/>
          <w:rtl/>
        </w:rPr>
        <w:t>שאלה</w:t>
      </w:r>
      <w:r w:rsidRPr="00C05C9E">
        <w:rPr>
          <w:rFonts w:eastAsia="Times New Roman" w:cs="David"/>
          <w:rtl/>
        </w:rPr>
        <w:t>:</w:t>
      </w:r>
      <w:r>
        <w:rPr>
          <w:rFonts w:eastAsia="Times New Roman" w:cs="David" w:hint="cs"/>
          <w:rtl/>
        </w:rPr>
        <w:t xml:space="preserve"> אבקש לשלוח לי טבלה מעודכנת 20 רגל ו-40 (נושא שעלה בסיור על טעות).</w:t>
      </w:r>
    </w:p>
    <w:p w:rsidR="00295351" w:rsidRPr="00C05C9E" w:rsidRDefault="00295351" w:rsidP="00295351">
      <w:pPr>
        <w:pStyle w:val="a7"/>
        <w:spacing w:line="360" w:lineRule="auto"/>
        <w:ind w:left="360"/>
        <w:jc w:val="both"/>
        <w:rPr>
          <w:rFonts w:eastAsia="Times New Roman" w:cs="David"/>
        </w:rPr>
      </w:pPr>
      <w:r w:rsidRPr="00C05C9E">
        <w:rPr>
          <w:rFonts w:eastAsia="Times New Roman" w:cs="David" w:hint="cs"/>
          <w:b/>
          <w:bCs/>
          <w:u w:val="single"/>
          <w:rtl/>
        </w:rPr>
        <w:t>תשובה</w:t>
      </w:r>
      <w:r w:rsidRPr="00C05C9E">
        <w:rPr>
          <w:rFonts w:eastAsia="Times New Roman" w:cs="David"/>
          <w:rtl/>
        </w:rPr>
        <w:t xml:space="preserve">: </w:t>
      </w:r>
      <w:r w:rsidRPr="00C05C9E">
        <w:rPr>
          <w:rFonts w:eastAsia="Times New Roman" w:cs="David" w:hint="cs"/>
          <w:rtl/>
        </w:rPr>
        <w:t>ראה</w:t>
      </w:r>
      <w:r w:rsidRPr="00C05C9E">
        <w:rPr>
          <w:rFonts w:eastAsia="Times New Roman" w:cs="David"/>
          <w:rtl/>
        </w:rPr>
        <w:t xml:space="preserve"> </w:t>
      </w:r>
      <w:r w:rsidRPr="00C05C9E">
        <w:rPr>
          <w:rFonts w:eastAsia="Times New Roman" w:cs="David" w:hint="cs"/>
          <w:rtl/>
        </w:rPr>
        <w:t>תשובה</w:t>
      </w:r>
      <w:r w:rsidRPr="00C05C9E">
        <w:rPr>
          <w:rFonts w:eastAsia="Times New Roman" w:cs="David"/>
          <w:rtl/>
        </w:rPr>
        <w:t xml:space="preserve"> </w:t>
      </w:r>
      <w:r w:rsidRPr="00C05C9E">
        <w:rPr>
          <w:rFonts w:eastAsia="Times New Roman" w:cs="David" w:hint="cs"/>
          <w:rtl/>
        </w:rPr>
        <w:t>לשאלה</w:t>
      </w:r>
      <w:r w:rsidRPr="00C05C9E">
        <w:rPr>
          <w:rFonts w:eastAsia="Times New Roman" w:cs="David"/>
          <w:rtl/>
        </w:rPr>
        <w:t xml:space="preserve"> 3 </w:t>
      </w:r>
      <w:r w:rsidRPr="00C05C9E">
        <w:rPr>
          <w:rFonts w:eastAsia="Times New Roman" w:cs="David" w:hint="cs"/>
          <w:rtl/>
        </w:rPr>
        <w:t>לעיל</w:t>
      </w:r>
      <w:r w:rsidRPr="00C05C9E">
        <w:rPr>
          <w:rFonts w:eastAsia="Times New Roman" w:cs="David"/>
          <w:rtl/>
        </w:rPr>
        <w:t>.</w:t>
      </w:r>
    </w:p>
    <w:p w:rsidR="00295351" w:rsidRDefault="00295351" w:rsidP="00295351">
      <w:pPr>
        <w:spacing w:line="360" w:lineRule="auto"/>
        <w:jc w:val="both"/>
        <w:rPr>
          <w:b/>
          <w:bCs/>
          <w:sz w:val="24"/>
          <w:u w:val="single"/>
          <w:rtl/>
        </w:rPr>
      </w:pPr>
      <w:r>
        <w:rPr>
          <w:rFonts w:hint="cs"/>
          <w:sz w:val="24"/>
          <w:rtl/>
        </w:rPr>
        <w:t xml:space="preserve">      </w:t>
      </w:r>
    </w:p>
    <w:p w:rsidR="00295351" w:rsidRPr="00C05C9E" w:rsidRDefault="00295351" w:rsidP="00295351">
      <w:pPr>
        <w:pStyle w:val="a7"/>
        <w:numPr>
          <w:ilvl w:val="0"/>
          <w:numId w:val="50"/>
        </w:numPr>
        <w:spacing w:after="200" w:line="360" w:lineRule="auto"/>
        <w:ind w:left="360"/>
        <w:contextualSpacing/>
        <w:jc w:val="both"/>
        <w:rPr>
          <w:rFonts w:ascii="Calibri" w:hAnsi="Calibri" w:cs="Arial"/>
          <w:szCs w:val="22"/>
          <w:rtl/>
        </w:rPr>
      </w:pPr>
      <w:r w:rsidRPr="009D137F">
        <w:rPr>
          <w:rFonts w:eastAsia="Times New Roman" w:cs="David" w:hint="cs"/>
          <w:b/>
          <w:bCs/>
          <w:u w:val="single"/>
          <w:rtl/>
        </w:rPr>
        <w:t>שאלה</w:t>
      </w:r>
      <w:r>
        <w:rPr>
          <w:rFonts w:eastAsia="Times New Roman" w:cs="David" w:hint="cs"/>
          <w:rtl/>
        </w:rPr>
        <w:t>:</w:t>
      </w:r>
      <w:r w:rsidRPr="00464670">
        <w:rPr>
          <w:rFonts w:eastAsia="Times New Roman" w:cs="David" w:hint="cs"/>
          <w:rtl/>
        </w:rPr>
        <w:t xml:space="preserve"> </w:t>
      </w:r>
      <w:r w:rsidRPr="00464670">
        <w:rPr>
          <w:rFonts w:eastAsia="Times New Roman" w:cs="David"/>
          <w:rtl/>
        </w:rPr>
        <w:t>במסמכי המכרז חסרים פרטים ראי המסומן באדום</w:t>
      </w:r>
      <w:r>
        <w:rPr>
          <w:rFonts w:eastAsia="Times New Roman" w:cs="David" w:hint="cs"/>
          <w:rtl/>
        </w:rPr>
        <w:t xml:space="preserve"> ( מסומן בהדגשה)</w:t>
      </w:r>
      <w:r w:rsidRPr="00464670">
        <w:rPr>
          <w:rFonts w:eastAsia="Times New Roman" w:cs="David"/>
          <w:rtl/>
        </w:rPr>
        <w:t xml:space="preserve"> והשלימי בבקשה  את הפרטים החסרים</w:t>
      </w:r>
      <w:r>
        <w:rPr>
          <w:rFonts w:eastAsia="Times New Roman" w:cs="David" w:hint="cs"/>
          <w:rtl/>
        </w:rPr>
        <w:t>:</w:t>
      </w:r>
    </w:p>
    <w:p w:rsidR="00295351" w:rsidRDefault="00295351" w:rsidP="00295351">
      <w:pPr>
        <w:spacing w:line="360" w:lineRule="auto"/>
        <w:jc w:val="both"/>
        <w:rPr>
          <w:sz w:val="24"/>
          <w:rtl/>
        </w:rPr>
      </w:pPr>
      <w:r w:rsidRPr="00464670">
        <w:rPr>
          <w:sz w:val="24"/>
          <w:rtl/>
        </w:rPr>
        <w:t xml:space="preserve">אנו ערבים בזאת כלפיכם לסילוק כל סכום עד לסך של 50,000 ₪ (במילים: חמישים אלף שקלים חדשים), </w:t>
      </w:r>
      <w:r w:rsidRPr="00DF38CF">
        <w:rPr>
          <w:b/>
          <w:bCs/>
          <w:sz w:val="24"/>
          <w:rtl/>
        </w:rPr>
        <w:t>שיוצמד למדד המחירים לצרכן מתאריך</w:t>
      </w:r>
      <w:r w:rsidRPr="00464670">
        <w:rPr>
          <w:sz w:val="24"/>
          <w:rtl/>
        </w:rPr>
        <w:t xml:space="preserve"> _________, אשר תדרשו מאת _______________ (להלן – החייב) בקשר עם מכרז מס' 9/2015  לקבלת שירות של פריקת וטעינת מכולות באתר משקף מכולות מכס חיפה.</w:t>
      </w:r>
    </w:p>
    <w:p w:rsidR="00EA2895" w:rsidRPr="00464670" w:rsidRDefault="00EA2895" w:rsidP="00295351">
      <w:pPr>
        <w:spacing w:line="360" w:lineRule="auto"/>
        <w:jc w:val="both"/>
        <w:rPr>
          <w:sz w:val="24"/>
        </w:rPr>
      </w:pPr>
    </w:p>
    <w:p w:rsidR="00295351" w:rsidRPr="00464670" w:rsidRDefault="00295351" w:rsidP="00295351">
      <w:pPr>
        <w:spacing w:line="360" w:lineRule="auto"/>
        <w:jc w:val="both"/>
        <w:rPr>
          <w:sz w:val="24"/>
        </w:rPr>
      </w:pPr>
    </w:p>
    <w:p w:rsidR="00295351" w:rsidRPr="00464670" w:rsidRDefault="00295351" w:rsidP="00295351">
      <w:pPr>
        <w:spacing w:line="360" w:lineRule="auto"/>
        <w:jc w:val="both"/>
        <w:rPr>
          <w:sz w:val="24"/>
          <w:rtl/>
        </w:rPr>
      </w:pPr>
      <w:r w:rsidRPr="00464670">
        <w:rPr>
          <w:sz w:val="24"/>
          <w:rtl/>
        </w:rPr>
        <w:lastRenderedPageBreak/>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95351" w:rsidRPr="00464670" w:rsidRDefault="00295351" w:rsidP="00295351">
      <w:pPr>
        <w:spacing w:line="360" w:lineRule="auto"/>
        <w:jc w:val="both"/>
        <w:rPr>
          <w:sz w:val="24"/>
          <w:rtl/>
        </w:rPr>
      </w:pPr>
    </w:p>
    <w:p w:rsidR="00295351" w:rsidRPr="00464670" w:rsidRDefault="00295351" w:rsidP="00295351">
      <w:pPr>
        <w:spacing w:line="360" w:lineRule="auto"/>
        <w:jc w:val="both"/>
        <w:rPr>
          <w:sz w:val="24"/>
          <w:rtl/>
        </w:rPr>
      </w:pPr>
      <w:r w:rsidRPr="00DF38CF">
        <w:rPr>
          <w:b/>
          <w:bCs/>
          <w:sz w:val="24"/>
          <w:rtl/>
        </w:rPr>
        <w:t xml:space="preserve">ערבות זו תהיה בתוקף מתאריך __________ עד תאריך ______. </w:t>
      </w:r>
      <w:r w:rsidRPr="00464670">
        <w:rPr>
          <w:sz w:val="24"/>
          <w:rtl/>
        </w:rPr>
        <w:t>ערבות זו אינה ניתנת להעברה או להסבה.</w:t>
      </w:r>
      <w:r>
        <w:rPr>
          <w:rFonts w:hint="cs"/>
          <w:sz w:val="24"/>
          <w:rtl/>
        </w:rPr>
        <w:t xml:space="preserve"> </w:t>
      </w:r>
      <w:r w:rsidRPr="00464670">
        <w:rPr>
          <w:sz w:val="24"/>
          <w:rtl/>
        </w:rPr>
        <w:t xml:space="preserve">דרישה על פי ערבות זו יש להפנות לסניף הבנק/חברת הביטוח שכתובתו: </w:t>
      </w:r>
    </w:p>
    <w:p w:rsidR="00295351" w:rsidRPr="00464670" w:rsidRDefault="00295351" w:rsidP="00295351">
      <w:pPr>
        <w:spacing w:line="360" w:lineRule="auto"/>
        <w:jc w:val="both"/>
        <w:rPr>
          <w:sz w:val="24"/>
          <w:rtl/>
        </w:rPr>
      </w:pPr>
      <w:r w:rsidRPr="00464670">
        <w:rPr>
          <w:sz w:val="24"/>
          <w:rtl/>
        </w:rPr>
        <w:t>שם הבנק/חברת הביטוח             מספר הבנק ומספר הסניף</w:t>
      </w:r>
    </w:p>
    <w:p w:rsidR="00295351" w:rsidRDefault="00295351" w:rsidP="00295351">
      <w:pPr>
        <w:spacing w:line="360" w:lineRule="auto"/>
        <w:jc w:val="both"/>
        <w:rPr>
          <w:b/>
          <w:bCs/>
          <w:sz w:val="24"/>
          <w:u w:val="single"/>
          <w:rtl/>
        </w:rPr>
      </w:pPr>
    </w:p>
    <w:p w:rsidR="00295351" w:rsidRPr="00464670" w:rsidRDefault="00295351" w:rsidP="00295351">
      <w:pPr>
        <w:spacing w:line="360" w:lineRule="auto"/>
        <w:jc w:val="both"/>
        <w:rPr>
          <w:sz w:val="24"/>
          <w:rtl/>
        </w:rPr>
      </w:pPr>
      <w:r w:rsidRPr="00DF38CF">
        <w:rPr>
          <w:rFonts w:hint="cs"/>
          <w:b/>
          <w:bCs/>
          <w:sz w:val="24"/>
          <w:u w:val="single"/>
          <w:rtl/>
        </w:rPr>
        <w:t>תשובה</w:t>
      </w:r>
      <w:r>
        <w:rPr>
          <w:rFonts w:hint="cs"/>
          <w:sz w:val="24"/>
          <w:rtl/>
        </w:rPr>
        <w:t>:</w:t>
      </w:r>
    </w:p>
    <w:p w:rsidR="00295351" w:rsidRDefault="00295351" w:rsidP="00295351">
      <w:pPr>
        <w:spacing w:line="360" w:lineRule="auto"/>
        <w:jc w:val="both"/>
        <w:rPr>
          <w:sz w:val="24"/>
          <w:rtl/>
        </w:rPr>
      </w:pPr>
      <w:r>
        <w:rPr>
          <w:rFonts w:hint="cs"/>
          <w:b/>
          <w:bCs/>
          <w:sz w:val="24"/>
          <w:rtl/>
        </w:rPr>
        <w:t>הערבות תוצמד</w:t>
      </w:r>
      <w:r w:rsidRPr="00DF38CF">
        <w:rPr>
          <w:b/>
          <w:bCs/>
          <w:sz w:val="24"/>
          <w:rtl/>
        </w:rPr>
        <w:t xml:space="preserve"> למדד המחירים לצרכן מתאריך</w:t>
      </w:r>
      <w:r>
        <w:rPr>
          <w:rFonts w:hint="cs"/>
          <w:sz w:val="24"/>
          <w:rtl/>
        </w:rPr>
        <w:t xml:space="preserve"> מיום הוצאת הערבות.</w:t>
      </w:r>
    </w:p>
    <w:p w:rsidR="00295351" w:rsidRDefault="00295351" w:rsidP="00295351">
      <w:pPr>
        <w:spacing w:line="360" w:lineRule="auto"/>
        <w:jc w:val="both"/>
        <w:rPr>
          <w:sz w:val="24"/>
          <w:rtl/>
        </w:rPr>
      </w:pPr>
      <w:r w:rsidRPr="00DF38CF">
        <w:rPr>
          <w:b/>
          <w:bCs/>
          <w:sz w:val="24"/>
          <w:rtl/>
        </w:rPr>
        <w:t xml:space="preserve">ערבות זו תהיה בתוקף מתאריך </w:t>
      </w:r>
      <w:r>
        <w:rPr>
          <w:rFonts w:hint="cs"/>
          <w:b/>
          <w:bCs/>
          <w:sz w:val="24"/>
          <w:rtl/>
        </w:rPr>
        <w:t>הוצאת הערבות</w:t>
      </w:r>
      <w:r w:rsidRPr="00DF38CF">
        <w:rPr>
          <w:b/>
          <w:bCs/>
          <w:sz w:val="24"/>
          <w:rtl/>
        </w:rPr>
        <w:t xml:space="preserve"> </w:t>
      </w:r>
      <w:r>
        <w:rPr>
          <w:rFonts w:hint="cs"/>
          <w:b/>
          <w:bCs/>
          <w:sz w:val="24"/>
          <w:rtl/>
        </w:rPr>
        <w:t>ו</w:t>
      </w:r>
      <w:r w:rsidRPr="00DF38CF">
        <w:rPr>
          <w:b/>
          <w:bCs/>
          <w:sz w:val="24"/>
          <w:rtl/>
        </w:rPr>
        <w:t xml:space="preserve">עד </w:t>
      </w:r>
      <w:r>
        <w:rPr>
          <w:rFonts w:hint="cs"/>
          <w:b/>
          <w:bCs/>
          <w:sz w:val="24"/>
          <w:rtl/>
        </w:rPr>
        <w:t>ל</w:t>
      </w:r>
      <w:r w:rsidRPr="00DF38CF">
        <w:rPr>
          <w:b/>
          <w:bCs/>
          <w:sz w:val="24"/>
          <w:rtl/>
        </w:rPr>
        <w:t xml:space="preserve">תאריך </w:t>
      </w:r>
      <w:r>
        <w:rPr>
          <w:rFonts w:hint="cs"/>
          <w:b/>
          <w:bCs/>
          <w:sz w:val="24"/>
          <w:rtl/>
        </w:rPr>
        <w:t>25.5.2016</w:t>
      </w:r>
      <w:r w:rsidRPr="00DF38CF">
        <w:rPr>
          <w:b/>
          <w:bCs/>
          <w:sz w:val="24"/>
          <w:rtl/>
        </w:rPr>
        <w:t xml:space="preserve"> </w:t>
      </w:r>
      <w:r w:rsidRPr="0057463A">
        <w:rPr>
          <w:rFonts w:hint="cs"/>
          <w:sz w:val="24"/>
          <w:rtl/>
        </w:rPr>
        <w:t>בהתאם לדרישות שבמסמכי המכרז.</w:t>
      </w:r>
    </w:p>
    <w:p w:rsidR="00295351" w:rsidRPr="00AC2881" w:rsidRDefault="00295351" w:rsidP="00295351">
      <w:pPr>
        <w:spacing w:line="360" w:lineRule="auto"/>
        <w:jc w:val="both"/>
        <w:rPr>
          <w:sz w:val="24"/>
          <w:rtl/>
        </w:rPr>
      </w:pPr>
    </w:p>
    <w:p w:rsidR="00295351" w:rsidRPr="0057463A" w:rsidRDefault="00295351" w:rsidP="00295351">
      <w:pPr>
        <w:spacing w:line="360" w:lineRule="auto"/>
        <w:jc w:val="both"/>
        <w:rPr>
          <w:b/>
          <w:bCs/>
          <w:sz w:val="28"/>
          <w:szCs w:val="28"/>
          <w:u w:val="single"/>
          <w:rtl/>
        </w:rPr>
      </w:pPr>
      <w:r w:rsidRPr="0057463A">
        <w:rPr>
          <w:b/>
          <w:bCs/>
          <w:sz w:val="28"/>
          <w:szCs w:val="28"/>
          <w:u w:val="single"/>
          <w:rtl/>
        </w:rPr>
        <w:t>בעת הגשת ההצעה,</w:t>
      </w:r>
      <w:r>
        <w:rPr>
          <w:rFonts w:hint="cs"/>
          <w:b/>
          <w:bCs/>
          <w:sz w:val="28"/>
          <w:szCs w:val="28"/>
          <w:u w:val="single"/>
          <w:rtl/>
        </w:rPr>
        <w:t xml:space="preserve"> </w:t>
      </w:r>
      <w:r w:rsidRPr="0057463A">
        <w:rPr>
          <w:b/>
          <w:bCs/>
          <w:sz w:val="28"/>
          <w:szCs w:val="28"/>
          <w:u w:val="single"/>
          <w:rtl/>
        </w:rPr>
        <w:t>על המציע להגיש כחלק מהצעתו את מסמך השאלות והתשובות</w:t>
      </w:r>
      <w:r w:rsidRPr="0057463A">
        <w:rPr>
          <w:rFonts w:hint="cs"/>
          <w:b/>
          <w:bCs/>
          <w:sz w:val="28"/>
          <w:szCs w:val="28"/>
          <w:u w:val="single"/>
          <w:rtl/>
        </w:rPr>
        <w:t xml:space="preserve"> </w:t>
      </w:r>
      <w:r w:rsidRPr="0057463A">
        <w:rPr>
          <w:b/>
          <w:bCs/>
          <w:sz w:val="28"/>
          <w:szCs w:val="28"/>
          <w:u w:val="single"/>
          <w:rtl/>
        </w:rPr>
        <w:t>חתום על ידו.</w:t>
      </w:r>
    </w:p>
    <w:p w:rsidR="00295351" w:rsidRPr="00AC2881" w:rsidRDefault="00295351" w:rsidP="00295351">
      <w:pPr>
        <w:spacing w:line="360" w:lineRule="auto"/>
        <w:jc w:val="both"/>
        <w:rPr>
          <w:sz w:val="24"/>
        </w:rPr>
      </w:pPr>
      <w:r w:rsidRPr="00AC2881">
        <w:rPr>
          <w:rFonts w:hint="cs"/>
          <w:b/>
          <w:bCs/>
          <w:sz w:val="24"/>
          <w:u w:val="single"/>
          <w:rtl/>
        </w:rPr>
        <w:t xml:space="preserve"> </w:t>
      </w:r>
    </w:p>
    <w:p w:rsidR="00DE5B65" w:rsidRPr="00295351" w:rsidRDefault="00DE5B65" w:rsidP="00DE5B65">
      <w:pPr>
        <w:spacing w:line="360" w:lineRule="auto"/>
        <w:jc w:val="both"/>
        <w:rPr>
          <w:sz w:val="24"/>
        </w:rPr>
      </w:pPr>
    </w:p>
    <w:p w:rsidR="00DD1192" w:rsidRPr="00DE5B65" w:rsidRDefault="00DD1192" w:rsidP="005E40DD">
      <w:pPr>
        <w:spacing w:line="360" w:lineRule="auto"/>
        <w:ind w:left="720" w:firstLine="720"/>
        <w:jc w:val="both"/>
        <w:outlineLvl w:val="0"/>
      </w:pPr>
    </w:p>
    <w:sectPr w:rsidR="00DD1192" w:rsidRPr="00DE5B65" w:rsidSect="00041CFB">
      <w:headerReference w:type="default" r:id="rId9"/>
      <w:footerReference w:type="default" r:id="rId10"/>
      <w:headerReference w:type="first" r:id="rId11"/>
      <w:footerReference w:type="first" r:id="rId12"/>
      <w:pgSz w:w="11907" w:h="16840"/>
      <w:pgMar w:top="1678" w:right="1797" w:bottom="1418" w:left="1680" w:header="720" w:footer="459" w:gutter="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4F8A" w:rsidRDefault="00ED4F8A">
      <w:r>
        <w:separator/>
      </w:r>
    </w:p>
  </w:endnote>
  <w:endnote w:type="continuationSeparator" w:id="0">
    <w:p w:rsidR="00ED4F8A" w:rsidRDefault="00ED4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461" w:rsidRDefault="00176F5A" w:rsidP="00E3311C">
    <w:pPr>
      <w:pStyle w:val="a5"/>
      <w:rPr>
        <w:szCs w:val="20"/>
        <w:rtl/>
      </w:rPr>
    </w:pPr>
    <w:r w:rsidRPr="00E3311C">
      <w:rPr>
        <w:szCs w:val="20"/>
        <w:rtl/>
      </w:rPr>
      <w:t xml:space="preserve"> </w:t>
    </w:r>
  </w:p>
  <w:tbl>
    <w:tblPr>
      <w:bidiVisual/>
      <w:tblW w:w="0" w:type="auto"/>
      <w:tblBorders>
        <w:top w:val="single" w:sz="6" w:space="0" w:color="auto"/>
      </w:tblBorders>
      <w:tblLayout w:type="fixed"/>
      <w:tblLook w:val="0000" w:firstRow="0" w:lastRow="0" w:firstColumn="0" w:lastColumn="0" w:noHBand="0" w:noVBand="0"/>
    </w:tblPr>
    <w:tblGrid>
      <w:gridCol w:w="1900"/>
      <w:gridCol w:w="1276"/>
      <w:gridCol w:w="1843"/>
      <w:gridCol w:w="2126"/>
      <w:gridCol w:w="1380"/>
    </w:tblGrid>
    <w:tr w:rsidR="00F93461" w:rsidTr="00E6051F">
      <w:tc>
        <w:tcPr>
          <w:tcW w:w="1900" w:type="dxa"/>
        </w:tcPr>
        <w:p w:rsidR="00F93461" w:rsidRDefault="00ED4F8A" w:rsidP="00E6051F">
          <w:pPr>
            <w:pStyle w:val="a5"/>
            <w:rPr>
              <w:rtl/>
            </w:rPr>
          </w:pPr>
        </w:p>
      </w:tc>
      <w:tc>
        <w:tcPr>
          <w:tcW w:w="1276" w:type="dxa"/>
        </w:tcPr>
        <w:p w:rsidR="00F93461" w:rsidRDefault="00ED4F8A" w:rsidP="00E6051F">
          <w:pPr>
            <w:pStyle w:val="a5"/>
            <w:rPr>
              <w:rtl/>
            </w:rPr>
          </w:pPr>
        </w:p>
      </w:tc>
      <w:tc>
        <w:tcPr>
          <w:tcW w:w="1843" w:type="dxa"/>
        </w:tcPr>
        <w:p w:rsidR="00F93461" w:rsidRDefault="00ED4F8A" w:rsidP="00E6051F">
          <w:pPr>
            <w:pStyle w:val="a5"/>
            <w:rPr>
              <w:rtl/>
            </w:rPr>
          </w:pPr>
        </w:p>
      </w:tc>
      <w:tc>
        <w:tcPr>
          <w:tcW w:w="2126" w:type="dxa"/>
        </w:tcPr>
        <w:p w:rsidR="00F93461" w:rsidRDefault="00ED4F8A" w:rsidP="00E6051F">
          <w:pPr>
            <w:pStyle w:val="a5"/>
            <w:rPr>
              <w:rtl/>
            </w:rPr>
          </w:pPr>
        </w:p>
      </w:tc>
      <w:tc>
        <w:tcPr>
          <w:tcW w:w="1380" w:type="dxa"/>
        </w:tcPr>
        <w:p w:rsidR="00F93461" w:rsidRDefault="00041CFB" w:rsidP="00E6051F">
          <w:pPr>
            <w:pStyle w:val="a5"/>
            <w:jc w:val="right"/>
            <w:rPr>
              <w:rtl/>
            </w:rPr>
          </w:pPr>
          <w:r>
            <w:rPr>
              <w:noProof/>
              <w:rtl/>
            </w:rPr>
            <w:drawing>
              <wp:anchor distT="0" distB="0" distL="114300" distR="114300" simplePos="0" relativeHeight="251660288" behindDoc="1" locked="0" layoutInCell="1" allowOverlap="1" wp14:anchorId="5ADA17C6" wp14:editId="7BCEEC74">
                <wp:simplePos x="0" y="0"/>
                <wp:positionH relativeFrom="column">
                  <wp:posOffset>80010</wp:posOffset>
                </wp:positionH>
                <wp:positionV relativeFrom="paragraph">
                  <wp:posOffset>-787400</wp:posOffset>
                </wp:positionV>
                <wp:extent cx="685800" cy="418465"/>
                <wp:effectExtent l="0" t="0" r="0" b="635"/>
                <wp:wrapNone/>
                <wp:docPr id="4" name="תמונה 4" descr="מימשל זמי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ימשל זמי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41846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93461" w:rsidTr="00E6051F">
      <w:tc>
        <w:tcPr>
          <w:tcW w:w="1900" w:type="dxa"/>
        </w:tcPr>
        <w:p w:rsidR="00F93461" w:rsidRDefault="00176F5A" w:rsidP="00E6051F">
          <w:pPr>
            <w:pStyle w:val="a5"/>
            <w:rPr>
              <w:rtl/>
            </w:rPr>
          </w:pPr>
          <w:r>
            <w:rPr>
              <w:rFonts w:hint="cs"/>
              <w:rtl/>
            </w:rPr>
            <w:t xml:space="preserve">רחוב בנק ישראל 5 </w:t>
          </w:r>
          <w:r>
            <w:rPr>
              <w:rtl/>
            </w:rPr>
            <w:t xml:space="preserve">  </w:t>
          </w:r>
        </w:p>
      </w:tc>
      <w:tc>
        <w:tcPr>
          <w:tcW w:w="1276" w:type="dxa"/>
        </w:tcPr>
        <w:p w:rsidR="00F93461" w:rsidRDefault="00176F5A" w:rsidP="00E6051F">
          <w:pPr>
            <w:pStyle w:val="a5"/>
            <w:rPr>
              <w:rtl/>
            </w:rPr>
          </w:pPr>
          <w:r>
            <w:rPr>
              <w:rtl/>
            </w:rPr>
            <w:t>ת.ד.  320</w:t>
          </w:r>
        </w:p>
      </w:tc>
      <w:tc>
        <w:tcPr>
          <w:tcW w:w="1843" w:type="dxa"/>
        </w:tcPr>
        <w:p w:rsidR="00F93461" w:rsidRDefault="00176F5A" w:rsidP="00E6051F">
          <w:pPr>
            <w:pStyle w:val="a5"/>
            <w:rPr>
              <w:rtl/>
            </w:rPr>
          </w:pPr>
          <w:r>
            <w:rPr>
              <w:rtl/>
            </w:rPr>
            <w:t>ירושלים  91002</w:t>
          </w:r>
        </w:p>
      </w:tc>
      <w:tc>
        <w:tcPr>
          <w:tcW w:w="2126" w:type="dxa"/>
        </w:tcPr>
        <w:p w:rsidR="00F93461" w:rsidRDefault="00176F5A" w:rsidP="004337AC">
          <w:pPr>
            <w:pStyle w:val="a5"/>
            <w:rPr>
              <w:rtl/>
            </w:rPr>
          </w:pPr>
          <w:r>
            <w:rPr>
              <w:rtl/>
            </w:rPr>
            <w:t xml:space="preserve">טלפון: </w:t>
          </w:r>
          <w:r>
            <w:rPr>
              <w:rFonts w:hint="cs"/>
              <w:rtl/>
            </w:rPr>
            <w:t>02-666</w:t>
          </w:r>
          <w:r w:rsidR="004337AC">
            <w:rPr>
              <w:rFonts w:hint="cs"/>
              <w:rtl/>
            </w:rPr>
            <w:t>3950</w:t>
          </w:r>
        </w:p>
      </w:tc>
      <w:tc>
        <w:tcPr>
          <w:tcW w:w="1380" w:type="dxa"/>
        </w:tcPr>
        <w:p w:rsidR="00F93461" w:rsidRDefault="00176F5A" w:rsidP="00E6051F">
          <w:pPr>
            <w:pStyle w:val="a5"/>
            <w:jc w:val="right"/>
            <w:rPr>
              <w:rtl/>
            </w:rPr>
          </w:pPr>
          <w:r>
            <w:rPr>
              <w:rtl/>
            </w:rPr>
            <w:t xml:space="preserve">-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1A28BC">
            <w:rPr>
              <w:noProof/>
              <w:rtl/>
            </w:rPr>
            <w:t>2</w:t>
          </w:r>
          <w:r>
            <w:rPr>
              <w:rtl/>
            </w:rPr>
            <w:fldChar w:fldCharType="end"/>
          </w:r>
          <w:r>
            <w:rPr>
              <w:rtl/>
            </w:rPr>
            <w:t xml:space="preserve"> -</w:t>
          </w:r>
        </w:p>
      </w:tc>
    </w:tr>
  </w:tbl>
  <w:p w:rsidR="00F93461" w:rsidRDefault="00176F5A" w:rsidP="00B134B7">
    <w:pPr>
      <w:pStyle w:val="a5"/>
      <w:jc w:val="right"/>
      <w:rPr>
        <w:rtl/>
      </w:rPr>
    </w:pPr>
    <w:r>
      <w:rPr>
        <w:rtl/>
      </w:rPr>
      <w:t xml:space="preserve">דף מס'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1A28BC">
      <w:rPr>
        <w:noProof/>
        <w:rtl/>
      </w:rPr>
      <w:t>2</w:t>
    </w:r>
    <w:r>
      <w:rPr>
        <w:rtl/>
      </w:rPr>
      <w:fldChar w:fldCharType="end"/>
    </w:r>
    <w:r>
      <w:rPr>
        <w:rtl/>
      </w:rPr>
      <w:t xml:space="preserve"> מתוך </w:t>
    </w:r>
    <w:r w:rsidR="00ED4F8A">
      <w:fldChar w:fldCharType="begin"/>
    </w:r>
    <w:r w:rsidR="00ED4F8A">
      <w:instrText xml:space="preserve"> NUMPAGES  \* MERGEFORMAT </w:instrText>
    </w:r>
    <w:r w:rsidR="00ED4F8A">
      <w:fldChar w:fldCharType="separate"/>
    </w:r>
    <w:r w:rsidR="001A28BC">
      <w:rPr>
        <w:noProof/>
        <w:rtl/>
      </w:rPr>
      <w:t>4</w:t>
    </w:r>
    <w:r w:rsidR="00ED4F8A">
      <w:rPr>
        <w:noProof/>
      </w:rPr>
      <w:fldChar w:fldCharType="end"/>
    </w:r>
    <w:r>
      <w:rPr>
        <w:rtl/>
      </w:rPr>
      <w:t xml:space="preserve"> עמודים</w:t>
    </w:r>
  </w:p>
  <w:p w:rsidR="00F93461" w:rsidRPr="00AC319E" w:rsidRDefault="00176F5A" w:rsidP="00B134B7">
    <w:pPr>
      <w:pStyle w:val="a5"/>
      <w:rPr>
        <w:szCs w:val="20"/>
        <w:rtl/>
      </w:rPr>
    </w:pPr>
    <w:r>
      <w:rPr>
        <w:szCs w:val="22"/>
        <w:rtl/>
      </w:rPr>
      <w:t xml:space="preserve">כתובתנו באינטרנט:  </w:t>
    </w:r>
    <w:r>
      <w:rPr>
        <w:szCs w:val="22"/>
      </w:rPr>
      <w:t>www.mof.gov.il/taxes</w:t>
    </w:r>
    <w:r>
      <w:rPr>
        <w:szCs w:val="22"/>
        <w:rtl/>
      </w:rPr>
      <w:t xml:space="preserve"> </w:t>
    </w:r>
  </w:p>
  <w:p w:rsidR="00F93461" w:rsidRPr="00E3311C" w:rsidRDefault="00ED4F8A" w:rsidP="00E3311C">
    <w:pPr>
      <w:pStyle w:val="a5"/>
      <w:rPr>
        <w:szCs w:val="2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1900"/>
      <w:gridCol w:w="1276"/>
      <w:gridCol w:w="1843"/>
      <w:gridCol w:w="2126"/>
      <w:gridCol w:w="1380"/>
    </w:tblGrid>
    <w:tr w:rsidR="00F93461">
      <w:tc>
        <w:tcPr>
          <w:tcW w:w="1900" w:type="dxa"/>
        </w:tcPr>
        <w:p w:rsidR="00F93461" w:rsidRDefault="00ED4F8A" w:rsidP="00C57918">
          <w:pPr>
            <w:pStyle w:val="a5"/>
            <w:rPr>
              <w:rtl/>
            </w:rPr>
          </w:pPr>
        </w:p>
      </w:tc>
      <w:tc>
        <w:tcPr>
          <w:tcW w:w="1276" w:type="dxa"/>
        </w:tcPr>
        <w:p w:rsidR="00F93461" w:rsidRDefault="00ED4F8A" w:rsidP="00C57918">
          <w:pPr>
            <w:pStyle w:val="a5"/>
            <w:rPr>
              <w:rtl/>
            </w:rPr>
          </w:pPr>
        </w:p>
      </w:tc>
      <w:tc>
        <w:tcPr>
          <w:tcW w:w="1843" w:type="dxa"/>
        </w:tcPr>
        <w:p w:rsidR="00F93461" w:rsidRDefault="00ED4F8A" w:rsidP="00C57918">
          <w:pPr>
            <w:pStyle w:val="a5"/>
            <w:rPr>
              <w:rtl/>
            </w:rPr>
          </w:pPr>
        </w:p>
      </w:tc>
      <w:tc>
        <w:tcPr>
          <w:tcW w:w="2126" w:type="dxa"/>
        </w:tcPr>
        <w:p w:rsidR="00F93461" w:rsidRDefault="00ED4F8A" w:rsidP="00C57918">
          <w:pPr>
            <w:pStyle w:val="a5"/>
            <w:rPr>
              <w:rtl/>
            </w:rPr>
          </w:pPr>
        </w:p>
      </w:tc>
      <w:tc>
        <w:tcPr>
          <w:tcW w:w="1380" w:type="dxa"/>
        </w:tcPr>
        <w:p w:rsidR="00F93461" w:rsidRDefault="00041CFB" w:rsidP="00C57918">
          <w:pPr>
            <w:pStyle w:val="a5"/>
            <w:jc w:val="right"/>
            <w:rPr>
              <w:rtl/>
            </w:rPr>
          </w:pPr>
          <w:r>
            <w:rPr>
              <w:noProof/>
              <w:rtl/>
            </w:rPr>
            <w:drawing>
              <wp:anchor distT="0" distB="0" distL="114300" distR="114300" simplePos="0" relativeHeight="251659264" behindDoc="1" locked="0" layoutInCell="1" allowOverlap="1" wp14:anchorId="3F1DFFCA" wp14:editId="7CEAB9E7">
                <wp:simplePos x="0" y="0"/>
                <wp:positionH relativeFrom="column">
                  <wp:posOffset>80010</wp:posOffset>
                </wp:positionH>
                <wp:positionV relativeFrom="paragraph">
                  <wp:posOffset>-787400</wp:posOffset>
                </wp:positionV>
                <wp:extent cx="685800" cy="418465"/>
                <wp:effectExtent l="0" t="0" r="0" b="635"/>
                <wp:wrapNone/>
                <wp:docPr id="3" name="תמונה 3" descr="מימשל זמי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ימשל זמי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41846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93461">
      <w:tc>
        <w:tcPr>
          <w:tcW w:w="1900" w:type="dxa"/>
        </w:tcPr>
        <w:p w:rsidR="00F93461" w:rsidRDefault="00176F5A" w:rsidP="00C57918">
          <w:pPr>
            <w:pStyle w:val="a5"/>
            <w:rPr>
              <w:rtl/>
            </w:rPr>
          </w:pPr>
          <w:r>
            <w:rPr>
              <w:rFonts w:hint="cs"/>
              <w:rtl/>
            </w:rPr>
            <w:t xml:space="preserve">רחוב בנק ישראל 5 </w:t>
          </w:r>
          <w:r>
            <w:rPr>
              <w:rtl/>
            </w:rPr>
            <w:t xml:space="preserve">  </w:t>
          </w:r>
        </w:p>
      </w:tc>
      <w:tc>
        <w:tcPr>
          <w:tcW w:w="1276" w:type="dxa"/>
        </w:tcPr>
        <w:p w:rsidR="00F93461" w:rsidRDefault="00176F5A" w:rsidP="00C57918">
          <w:pPr>
            <w:pStyle w:val="a5"/>
            <w:rPr>
              <w:rtl/>
            </w:rPr>
          </w:pPr>
          <w:r>
            <w:rPr>
              <w:rtl/>
            </w:rPr>
            <w:t>ת.ד.  320</w:t>
          </w:r>
        </w:p>
      </w:tc>
      <w:tc>
        <w:tcPr>
          <w:tcW w:w="1843" w:type="dxa"/>
        </w:tcPr>
        <w:p w:rsidR="00F93461" w:rsidRDefault="00176F5A" w:rsidP="00C57918">
          <w:pPr>
            <w:pStyle w:val="a5"/>
            <w:rPr>
              <w:rtl/>
            </w:rPr>
          </w:pPr>
          <w:r>
            <w:rPr>
              <w:rtl/>
            </w:rPr>
            <w:t>ירושלים  91002</w:t>
          </w:r>
        </w:p>
      </w:tc>
      <w:tc>
        <w:tcPr>
          <w:tcW w:w="2126" w:type="dxa"/>
        </w:tcPr>
        <w:p w:rsidR="00F93461" w:rsidRDefault="00176F5A" w:rsidP="00C5253F">
          <w:pPr>
            <w:pStyle w:val="a5"/>
            <w:rPr>
              <w:rtl/>
            </w:rPr>
          </w:pPr>
          <w:r>
            <w:rPr>
              <w:rtl/>
            </w:rPr>
            <w:t xml:space="preserve">טלפון: </w:t>
          </w:r>
          <w:r>
            <w:rPr>
              <w:rFonts w:hint="cs"/>
              <w:rtl/>
            </w:rPr>
            <w:t>02-6663950</w:t>
          </w:r>
        </w:p>
      </w:tc>
      <w:tc>
        <w:tcPr>
          <w:tcW w:w="1380" w:type="dxa"/>
        </w:tcPr>
        <w:p w:rsidR="00F93461" w:rsidRDefault="00176F5A" w:rsidP="00C57918">
          <w:pPr>
            <w:pStyle w:val="a5"/>
            <w:jc w:val="right"/>
            <w:rPr>
              <w:rtl/>
            </w:rPr>
          </w:pPr>
          <w:r>
            <w:rPr>
              <w:rtl/>
            </w:rPr>
            <w:t xml:space="preserve">-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1A28BC">
            <w:rPr>
              <w:noProof/>
              <w:rtl/>
            </w:rPr>
            <w:t>1</w:t>
          </w:r>
          <w:r>
            <w:rPr>
              <w:rtl/>
            </w:rPr>
            <w:fldChar w:fldCharType="end"/>
          </w:r>
          <w:r>
            <w:rPr>
              <w:rtl/>
            </w:rPr>
            <w:t xml:space="preserve"> -</w:t>
          </w:r>
        </w:p>
      </w:tc>
    </w:tr>
  </w:tbl>
  <w:p w:rsidR="00F93461" w:rsidRDefault="00176F5A" w:rsidP="00C57918">
    <w:pPr>
      <w:pStyle w:val="a5"/>
      <w:jc w:val="right"/>
      <w:rPr>
        <w:rtl/>
      </w:rPr>
    </w:pPr>
    <w:r>
      <w:rPr>
        <w:rtl/>
      </w:rPr>
      <w:t xml:space="preserve">דף מס' </w:t>
    </w:r>
    <w:r>
      <w:rPr>
        <w:rtl/>
      </w:rPr>
      <w:fldChar w:fldCharType="begin"/>
    </w:r>
    <w:r>
      <w:rPr>
        <w:rtl/>
      </w:rPr>
      <w:instrText xml:space="preserve"> </w:instrText>
    </w:r>
    <w:r>
      <w:instrText>PAGE  \* MERGEFORMAT</w:instrText>
    </w:r>
    <w:r>
      <w:rPr>
        <w:rtl/>
      </w:rPr>
      <w:instrText xml:space="preserve"> </w:instrText>
    </w:r>
    <w:r>
      <w:rPr>
        <w:rtl/>
      </w:rPr>
      <w:fldChar w:fldCharType="separate"/>
    </w:r>
    <w:r w:rsidR="001A28BC">
      <w:rPr>
        <w:noProof/>
        <w:rtl/>
      </w:rPr>
      <w:t>1</w:t>
    </w:r>
    <w:r>
      <w:rPr>
        <w:rtl/>
      </w:rPr>
      <w:fldChar w:fldCharType="end"/>
    </w:r>
    <w:r>
      <w:rPr>
        <w:rtl/>
      </w:rPr>
      <w:t xml:space="preserve"> מתוך </w:t>
    </w:r>
    <w:r w:rsidR="00ED4F8A">
      <w:fldChar w:fldCharType="begin"/>
    </w:r>
    <w:r w:rsidR="00ED4F8A">
      <w:instrText xml:space="preserve"> NUMPAGES  \* MERGEFORMAT </w:instrText>
    </w:r>
    <w:r w:rsidR="00ED4F8A">
      <w:fldChar w:fldCharType="separate"/>
    </w:r>
    <w:r w:rsidR="001A28BC">
      <w:rPr>
        <w:noProof/>
        <w:rtl/>
      </w:rPr>
      <w:t>4</w:t>
    </w:r>
    <w:r w:rsidR="00ED4F8A">
      <w:rPr>
        <w:noProof/>
      </w:rPr>
      <w:fldChar w:fldCharType="end"/>
    </w:r>
    <w:r>
      <w:rPr>
        <w:rtl/>
      </w:rPr>
      <w:t xml:space="preserve"> עמודים</w:t>
    </w:r>
  </w:p>
  <w:p w:rsidR="00F93461" w:rsidRPr="00AC319E" w:rsidRDefault="00176F5A" w:rsidP="00C57918">
    <w:pPr>
      <w:pStyle w:val="a5"/>
      <w:rPr>
        <w:szCs w:val="20"/>
        <w:rtl/>
      </w:rPr>
    </w:pPr>
    <w:r>
      <w:rPr>
        <w:szCs w:val="22"/>
        <w:rtl/>
      </w:rPr>
      <w:t xml:space="preserve">כתובתנו באינטרנט:  </w:t>
    </w:r>
    <w:r>
      <w:rPr>
        <w:szCs w:val="22"/>
      </w:rPr>
      <w:t>www.mof.gov.il/taxes</w:t>
    </w:r>
    <w:r>
      <w:rPr>
        <w:szCs w:val="22"/>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4F8A" w:rsidRDefault="00ED4F8A">
      <w:r>
        <w:separator/>
      </w:r>
    </w:p>
  </w:footnote>
  <w:footnote w:type="continuationSeparator" w:id="0">
    <w:p w:rsidR="00ED4F8A" w:rsidRDefault="00ED4F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F3F" w:rsidRDefault="00176F5A" w:rsidP="00C37F3F">
    <w:pPr>
      <w:pStyle w:val="a3"/>
      <w:jc w:val="center"/>
      <w:rPr>
        <w:b/>
        <w:bCs/>
        <w:rtl/>
      </w:rPr>
    </w:pPr>
    <w:r>
      <w:rPr>
        <w:rFonts w:hint="cs"/>
        <w:b/>
        <w:bCs/>
        <w:noProof/>
        <w:rtl/>
      </w:rPr>
      <w:t xml:space="preserve"> </w:t>
    </w:r>
    <w:r>
      <w:rPr>
        <w:rFonts w:hint="cs"/>
        <w:b/>
        <w:bCs/>
        <w:szCs w:val="36"/>
        <w:rtl/>
      </w:rPr>
      <w:t>מדינת ישראל</w:t>
    </w:r>
  </w:p>
  <w:p w:rsidR="00C37F3F" w:rsidRPr="004464A1" w:rsidRDefault="00ED4F8A" w:rsidP="00C37F3F">
    <w:pPr>
      <w:pStyle w:val="a3"/>
      <w:jc w:val="center"/>
      <w:rPr>
        <w:b/>
        <w:bCs/>
        <w:sz w:val="18"/>
        <w:szCs w:val="18"/>
      </w:rPr>
    </w:pPr>
  </w:p>
  <w:p w:rsidR="00F93461" w:rsidRDefault="00176F5A" w:rsidP="00C12968">
    <w:pPr>
      <w:pStyle w:val="a3"/>
      <w:tabs>
        <w:tab w:val="left" w:pos="2186"/>
      </w:tabs>
      <w:rPr>
        <w:b/>
        <w:bCs/>
        <w:rtl/>
      </w:rPr>
    </w:pPr>
    <w:r>
      <w:tab/>
    </w:r>
    <w:r>
      <w:tab/>
    </w:r>
    <w:r w:rsidR="00041CFB">
      <w:rPr>
        <w:noProof/>
      </w:rPr>
      <w:drawing>
        <wp:inline distT="0" distB="0" distL="0" distR="0" wp14:anchorId="045F1E48" wp14:editId="50195B8A">
          <wp:extent cx="685800" cy="6858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lum bright="20000"/>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tbl>
    <w:tblPr>
      <w:bidiVisual/>
      <w:tblW w:w="0" w:type="auto"/>
      <w:tblLayout w:type="fixed"/>
      <w:tblLook w:val="0000" w:firstRow="0" w:lastRow="0" w:firstColumn="0" w:lastColumn="0" w:noHBand="0" w:noVBand="0"/>
    </w:tblPr>
    <w:tblGrid>
      <w:gridCol w:w="5586"/>
      <w:gridCol w:w="3261"/>
    </w:tblGrid>
    <w:tr w:rsidR="00F93461" w:rsidTr="00E6051F">
      <w:tc>
        <w:tcPr>
          <w:tcW w:w="5586" w:type="dxa"/>
        </w:tcPr>
        <w:p w:rsidR="00F93461" w:rsidRDefault="00ED4F8A" w:rsidP="00EF19B0">
          <w:pPr>
            <w:pStyle w:val="a3"/>
            <w:rPr>
              <w:rtl/>
            </w:rPr>
          </w:pPr>
        </w:p>
      </w:tc>
      <w:tc>
        <w:tcPr>
          <w:tcW w:w="3261" w:type="dxa"/>
        </w:tcPr>
        <w:p w:rsidR="00F93461" w:rsidRDefault="00176F5A" w:rsidP="00E6051F">
          <w:pPr>
            <w:pStyle w:val="a3"/>
            <w:rPr>
              <w:b/>
              <w:bCs/>
              <w:szCs w:val="28"/>
              <w:rtl/>
            </w:rPr>
          </w:pPr>
          <w:r>
            <w:rPr>
              <w:rFonts w:hint="cs"/>
              <w:b/>
              <w:bCs/>
              <w:szCs w:val="28"/>
              <w:rtl/>
            </w:rPr>
            <w:t xml:space="preserve"> </w:t>
          </w:r>
        </w:p>
      </w:tc>
    </w:tr>
    <w:tr w:rsidR="00F93461" w:rsidTr="00E6051F">
      <w:tc>
        <w:tcPr>
          <w:tcW w:w="5586" w:type="dxa"/>
        </w:tcPr>
        <w:p w:rsidR="00C12968" w:rsidRDefault="00ED4F8A" w:rsidP="00C12968">
          <w:pPr>
            <w:pStyle w:val="a3"/>
            <w:rPr>
              <w:rtl/>
            </w:rPr>
          </w:pPr>
        </w:p>
      </w:tc>
      <w:tc>
        <w:tcPr>
          <w:tcW w:w="3261" w:type="dxa"/>
        </w:tcPr>
        <w:p w:rsidR="00F93461" w:rsidRDefault="00176F5A" w:rsidP="00E6051F">
          <w:pPr>
            <w:pStyle w:val="a3"/>
            <w:rPr>
              <w:szCs w:val="28"/>
              <w:rtl/>
            </w:rPr>
          </w:pPr>
          <w:r>
            <w:rPr>
              <w:rFonts w:hint="cs"/>
              <w:szCs w:val="28"/>
              <w:rtl/>
            </w:rPr>
            <w:t xml:space="preserve"> </w:t>
          </w:r>
        </w:p>
      </w:tc>
    </w:tr>
  </w:tbl>
  <w:p w:rsidR="00F93461" w:rsidRDefault="00ED4F8A">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461" w:rsidRDefault="00176F5A">
    <w:pPr>
      <w:pStyle w:val="a3"/>
      <w:jc w:val="center"/>
      <w:rPr>
        <w:b/>
        <w:bCs/>
        <w:szCs w:val="36"/>
        <w:rtl/>
      </w:rPr>
    </w:pPr>
    <w:r>
      <w:rPr>
        <w:rFonts w:hint="cs"/>
        <w:b/>
        <w:bCs/>
        <w:szCs w:val="36"/>
        <w:rtl/>
      </w:rPr>
      <w:t xml:space="preserve"> </w:t>
    </w:r>
  </w:p>
  <w:p w:rsidR="004A4680" w:rsidRDefault="00176F5A" w:rsidP="004A4680">
    <w:pPr>
      <w:pStyle w:val="a3"/>
      <w:jc w:val="center"/>
      <w:rPr>
        <w:b/>
        <w:bCs/>
        <w:rtl/>
      </w:rPr>
    </w:pPr>
    <w:r>
      <w:rPr>
        <w:rFonts w:hint="cs"/>
        <w:b/>
        <w:bCs/>
        <w:noProof/>
        <w:rtl/>
      </w:rPr>
      <w:t xml:space="preserve"> </w:t>
    </w:r>
    <w:r>
      <w:rPr>
        <w:rFonts w:hint="cs"/>
        <w:b/>
        <w:bCs/>
        <w:szCs w:val="36"/>
        <w:rtl/>
      </w:rPr>
      <w:t>מדינת ישראל</w:t>
    </w:r>
  </w:p>
  <w:p w:rsidR="004A4680" w:rsidRPr="004464A1" w:rsidRDefault="00ED4F8A" w:rsidP="004A4680">
    <w:pPr>
      <w:pStyle w:val="a3"/>
      <w:jc w:val="center"/>
      <w:rPr>
        <w:b/>
        <w:bCs/>
        <w:sz w:val="18"/>
        <w:szCs w:val="18"/>
      </w:rPr>
    </w:pPr>
  </w:p>
  <w:p w:rsidR="004A4680" w:rsidRDefault="00176F5A" w:rsidP="004A4680">
    <w:pPr>
      <w:pStyle w:val="a3"/>
      <w:tabs>
        <w:tab w:val="left" w:pos="2186"/>
      </w:tabs>
      <w:rPr>
        <w:b/>
        <w:bCs/>
        <w:rtl/>
      </w:rPr>
    </w:pPr>
    <w:r>
      <w:tab/>
    </w:r>
    <w:r>
      <w:tab/>
    </w:r>
    <w:r w:rsidR="00041CFB">
      <w:rPr>
        <w:noProof/>
      </w:rPr>
      <w:drawing>
        <wp:inline distT="0" distB="0" distL="0" distR="0" wp14:anchorId="0ED6E7F2" wp14:editId="658CD80C">
          <wp:extent cx="685800" cy="6858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lum bright="20000"/>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p w:rsidR="00F93461" w:rsidRDefault="00ED4F8A">
    <w:pPr>
      <w:pStyle w:val="a3"/>
      <w:jc w:val="center"/>
      <w:rPr>
        <w:b/>
        <w:bCs/>
        <w:rtl/>
      </w:rPr>
    </w:pPr>
  </w:p>
  <w:tbl>
    <w:tblPr>
      <w:bidiVisual/>
      <w:tblW w:w="0" w:type="auto"/>
      <w:tblLayout w:type="fixed"/>
      <w:tblLook w:val="0000" w:firstRow="0" w:lastRow="0" w:firstColumn="0" w:lastColumn="0" w:noHBand="0" w:noVBand="0"/>
    </w:tblPr>
    <w:tblGrid>
      <w:gridCol w:w="5586"/>
      <w:gridCol w:w="3261"/>
    </w:tblGrid>
    <w:tr w:rsidR="00F93461">
      <w:tc>
        <w:tcPr>
          <w:tcW w:w="5586" w:type="dxa"/>
        </w:tcPr>
        <w:p w:rsidR="00F93461" w:rsidRDefault="00ED4F8A">
          <w:pPr>
            <w:pStyle w:val="a3"/>
            <w:jc w:val="center"/>
            <w:rPr>
              <w:rtl/>
            </w:rPr>
          </w:pPr>
        </w:p>
      </w:tc>
      <w:tc>
        <w:tcPr>
          <w:tcW w:w="3261" w:type="dxa"/>
        </w:tcPr>
        <w:p w:rsidR="00F93461" w:rsidRDefault="00176F5A">
          <w:pPr>
            <w:pStyle w:val="a3"/>
            <w:rPr>
              <w:b/>
              <w:bCs/>
              <w:szCs w:val="28"/>
              <w:rtl/>
            </w:rPr>
          </w:pPr>
          <w:r>
            <w:rPr>
              <w:b/>
              <w:bCs/>
              <w:szCs w:val="28"/>
              <w:rtl/>
            </w:rPr>
            <w:t>האוצר/אגף המכס ומע"מ</w:t>
          </w:r>
        </w:p>
      </w:tc>
    </w:tr>
    <w:tr w:rsidR="00F93461">
      <w:tc>
        <w:tcPr>
          <w:tcW w:w="5586" w:type="dxa"/>
        </w:tcPr>
        <w:p w:rsidR="00F93461" w:rsidRDefault="00ED4F8A">
          <w:pPr>
            <w:pStyle w:val="a3"/>
            <w:jc w:val="center"/>
            <w:rPr>
              <w:rtl/>
            </w:rPr>
          </w:pPr>
        </w:p>
      </w:tc>
      <w:tc>
        <w:tcPr>
          <w:tcW w:w="3261" w:type="dxa"/>
        </w:tcPr>
        <w:p w:rsidR="00F93461" w:rsidRDefault="00176F5A">
          <w:pPr>
            <w:pStyle w:val="a3"/>
            <w:rPr>
              <w:szCs w:val="28"/>
              <w:rtl/>
            </w:rPr>
          </w:pPr>
          <w:r>
            <w:rPr>
              <w:szCs w:val="28"/>
              <w:rtl/>
            </w:rPr>
            <w:t>הנהלה</w:t>
          </w:r>
          <w:r>
            <w:rPr>
              <w:rFonts w:hint="cs"/>
              <w:szCs w:val="28"/>
              <w:rtl/>
            </w:rPr>
            <w:t xml:space="preserve"> - ירושלים</w:t>
          </w:r>
        </w:p>
      </w:tc>
    </w:tr>
  </w:tbl>
  <w:p w:rsidR="00F93461" w:rsidRDefault="00ED4F8A">
    <w:pPr>
      <w:pStyle w:val="a3"/>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40DBA"/>
    <w:multiLevelType w:val="hybridMultilevel"/>
    <w:tmpl w:val="6B9A7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D328C5"/>
    <w:multiLevelType w:val="hybridMultilevel"/>
    <w:tmpl w:val="839A1BA8"/>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nsid w:val="13A96EA4"/>
    <w:multiLevelType w:val="hybridMultilevel"/>
    <w:tmpl w:val="F4DC5956"/>
    <w:lvl w:ilvl="0" w:tplc="07B4DD14">
      <w:start w:val="1"/>
      <w:numFmt w:val="bullet"/>
      <w:lvlText w:val=""/>
      <w:lvlJc w:val="left"/>
      <w:pPr>
        <w:tabs>
          <w:tab w:val="num" w:pos="2880"/>
        </w:tabs>
        <w:ind w:left="288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48A1676"/>
    <w:multiLevelType w:val="hybridMultilevel"/>
    <w:tmpl w:val="7B62CC8A"/>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4">
    <w:nsid w:val="16DD52C5"/>
    <w:multiLevelType w:val="hybridMultilevel"/>
    <w:tmpl w:val="BA584A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1B793B"/>
    <w:multiLevelType w:val="multilevel"/>
    <w:tmpl w:val="DD22F2D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8314BC4"/>
    <w:multiLevelType w:val="hybridMultilevel"/>
    <w:tmpl w:val="A45CE972"/>
    <w:lvl w:ilvl="0" w:tplc="04090001">
      <w:start w:val="1"/>
      <w:numFmt w:val="bullet"/>
      <w:lvlText w:val=""/>
      <w:lvlJc w:val="left"/>
      <w:pPr>
        <w:ind w:left="1410" w:hanging="360"/>
      </w:pPr>
      <w:rPr>
        <w:rFonts w:ascii="Symbol" w:hAnsi="Symbol" w:hint="default"/>
      </w:rPr>
    </w:lvl>
    <w:lvl w:ilvl="1" w:tplc="04090003" w:tentative="1">
      <w:start w:val="1"/>
      <w:numFmt w:val="bullet"/>
      <w:lvlText w:val="o"/>
      <w:lvlJc w:val="left"/>
      <w:pPr>
        <w:ind w:left="2130" w:hanging="360"/>
      </w:pPr>
      <w:rPr>
        <w:rFonts w:ascii="Courier New" w:hAnsi="Courier New" w:cs="Courier New"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7">
    <w:nsid w:val="1930762F"/>
    <w:multiLevelType w:val="multilevel"/>
    <w:tmpl w:val="1D628B1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9DC493C"/>
    <w:multiLevelType w:val="hybridMultilevel"/>
    <w:tmpl w:val="28D6F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FF5530"/>
    <w:multiLevelType w:val="hybridMultilevel"/>
    <w:tmpl w:val="853A95F2"/>
    <w:lvl w:ilvl="0" w:tplc="CB54DA92">
      <w:start w:val="1"/>
      <w:numFmt w:val="decimal"/>
      <w:lvlText w:val="%1."/>
      <w:lvlJc w:val="left"/>
      <w:pPr>
        <w:ind w:left="72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E42435"/>
    <w:multiLevelType w:val="hybridMultilevel"/>
    <w:tmpl w:val="345E52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CFA64DF"/>
    <w:multiLevelType w:val="multilevel"/>
    <w:tmpl w:val="0409001F"/>
    <w:numStyleLink w:val="111111"/>
  </w:abstractNum>
  <w:abstractNum w:abstractNumId="12">
    <w:nsid w:val="1D475A89"/>
    <w:multiLevelType w:val="hybridMultilevel"/>
    <w:tmpl w:val="37E247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D074D4"/>
    <w:multiLevelType w:val="hybridMultilevel"/>
    <w:tmpl w:val="4536A62E"/>
    <w:lvl w:ilvl="0" w:tplc="0409000F">
      <w:start w:val="1"/>
      <w:numFmt w:val="decimal"/>
      <w:lvlText w:val="%1."/>
      <w:lvlJc w:val="left"/>
      <w:pPr>
        <w:tabs>
          <w:tab w:val="num" w:pos="753"/>
        </w:tabs>
        <w:ind w:left="753" w:hanging="360"/>
      </w:pPr>
    </w:lvl>
    <w:lvl w:ilvl="1" w:tplc="07B4DD14">
      <w:start w:val="1"/>
      <w:numFmt w:val="bullet"/>
      <w:lvlText w:val=""/>
      <w:lvlJc w:val="left"/>
      <w:pPr>
        <w:tabs>
          <w:tab w:val="num" w:pos="1473"/>
        </w:tabs>
        <w:ind w:left="1473" w:hanging="360"/>
      </w:pPr>
      <w:rPr>
        <w:rFonts w:ascii="Symbol" w:hAnsi="Symbol" w:hint="default"/>
      </w:rPr>
    </w:lvl>
    <w:lvl w:ilvl="2" w:tplc="0409001B" w:tentative="1">
      <w:start w:val="1"/>
      <w:numFmt w:val="lowerRoman"/>
      <w:lvlText w:val="%3."/>
      <w:lvlJc w:val="right"/>
      <w:pPr>
        <w:tabs>
          <w:tab w:val="num" w:pos="2193"/>
        </w:tabs>
        <w:ind w:left="2193" w:hanging="180"/>
      </w:pPr>
    </w:lvl>
    <w:lvl w:ilvl="3" w:tplc="0409000F" w:tentative="1">
      <w:start w:val="1"/>
      <w:numFmt w:val="decimal"/>
      <w:lvlText w:val="%4."/>
      <w:lvlJc w:val="left"/>
      <w:pPr>
        <w:tabs>
          <w:tab w:val="num" w:pos="2913"/>
        </w:tabs>
        <w:ind w:left="2913" w:hanging="360"/>
      </w:pPr>
    </w:lvl>
    <w:lvl w:ilvl="4" w:tplc="04090019" w:tentative="1">
      <w:start w:val="1"/>
      <w:numFmt w:val="lowerLetter"/>
      <w:lvlText w:val="%5."/>
      <w:lvlJc w:val="left"/>
      <w:pPr>
        <w:tabs>
          <w:tab w:val="num" w:pos="3633"/>
        </w:tabs>
        <w:ind w:left="3633" w:hanging="360"/>
      </w:pPr>
    </w:lvl>
    <w:lvl w:ilvl="5" w:tplc="0409001B" w:tentative="1">
      <w:start w:val="1"/>
      <w:numFmt w:val="lowerRoman"/>
      <w:lvlText w:val="%6."/>
      <w:lvlJc w:val="right"/>
      <w:pPr>
        <w:tabs>
          <w:tab w:val="num" w:pos="4353"/>
        </w:tabs>
        <w:ind w:left="4353" w:hanging="180"/>
      </w:pPr>
    </w:lvl>
    <w:lvl w:ilvl="6" w:tplc="0409000F" w:tentative="1">
      <w:start w:val="1"/>
      <w:numFmt w:val="decimal"/>
      <w:lvlText w:val="%7."/>
      <w:lvlJc w:val="left"/>
      <w:pPr>
        <w:tabs>
          <w:tab w:val="num" w:pos="5073"/>
        </w:tabs>
        <w:ind w:left="5073" w:hanging="360"/>
      </w:pPr>
    </w:lvl>
    <w:lvl w:ilvl="7" w:tplc="04090019" w:tentative="1">
      <w:start w:val="1"/>
      <w:numFmt w:val="lowerLetter"/>
      <w:lvlText w:val="%8."/>
      <w:lvlJc w:val="left"/>
      <w:pPr>
        <w:tabs>
          <w:tab w:val="num" w:pos="5793"/>
        </w:tabs>
        <w:ind w:left="5793" w:hanging="360"/>
      </w:pPr>
    </w:lvl>
    <w:lvl w:ilvl="8" w:tplc="0409001B" w:tentative="1">
      <w:start w:val="1"/>
      <w:numFmt w:val="lowerRoman"/>
      <w:lvlText w:val="%9."/>
      <w:lvlJc w:val="right"/>
      <w:pPr>
        <w:tabs>
          <w:tab w:val="num" w:pos="6513"/>
        </w:tabs>
        <w:ind w:left="6513" w:hanging="180"/>
      </w:pPr>
    </w:lvl>
  </w:abstractNum>
  <w:abstractNum w:abstractNumId="14">
    <w:nsid w:val="22A976D0"/>
    <w:multiLevelType w:val="hybridMultilevel"/>
    <w:tmpl w:val="DB6096E0"/>
    <w:lvl w:ilvl="0" w:tplc="D430D4C4">
      <w:start w:val="3"/>
      <w:numFmt w:val="decimal"/>
      <w:lvlText w:val="%1."/>
      <w:lvlJc w:val="left"/>
      <w:pPr>
        <w:ind w:left="1080" w:hanging="360"/>
      </w:pPr>
      <w:rPr>
        <w:rFonts w:hint="default"/>
        <w:b/>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3385B01"/>
    <w:multiLevelType w:val="hybridMultilevel"/>
    <w:tmpl w:val="E8E8C5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84F243F"/>
    <w:multiLevelType w:val="hybridMultilevel"/>
    <w:tmpl w:val="473E63B6"/>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7">
    <w:nsid w:val="293F11A7"/>
    <w:multiLevelType w:val="hybridMultilevel"/>
    <w:tmpl w:val="6B9A7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E372157"/>
    <w:multiLevelType w:val="hybridMultilevel"/>
    <w:tmpl w:val="7EAE3D20"/>
    <w:lvl w:ilvl="0" w:tplc="8100813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07E1EAA"/>
    <w:multiLevelType w:val="hybridMultilevel"/>
    <w:tmpl w:val="54E0AC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B65B41"/>
    <w:multiLevelType w:val="hybridMultilevel"/>
    <w:tmpl w:val="7A02FD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D0A59CA"/>
    <w:multiLevelType w:val="hybridMultilevel"/>
    <w:tmpl w:val="5106C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DE364E7"/>
    <w:multiLevelType w:val="hybridMultilevel"/>
    <w:tmpl w:val="C700D3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E2147E1"/>
    <w:multiLevelType w:val="hybridMultilevel"/>
    <w:tmpl w:val="07129B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40B64F14"/>
    <w:multiLevelType w:val="hybridMultilevel"/>
    <w:tmpl w:val="E66EBF62"/>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5">
    <w:nsid w:val="411A3409"/>
    <w:multiLevelType w:val="hybridMultilevel"/>
    <w:tmpl w:val="283ABC64"/>
    <w:lvl w:ilvl="0" w:tplc="E70A28AA">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8A930DF"/>
    <w:multiLevelType w:val="hybridMultilevel"/>
    <w:tmpl w:val="9B9C35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91C6D07"/>
    <w:multiLevelType w:val="hybridMultilevel"/>
    <w:tmpl w:val="FD4CF8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49C42E6F"/>
    <w:multiLevelType w:val="hybridMultilevel"/>
    <w:tmpl w:val="80081C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BAB1865"/>
    <w:multiLevelType w:val="hybridMultilevel"/>
    <w:tmpl w:val="053645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4D904CD0"/>
    <w:multiLevelType w:val="hybridMultilevel"/>
    <w:tmpl w:val="014AB6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F5C37E8"/>
    <w:multiLevelType w:val="hybridMultilevel"/>
    <w:tmpl w:val="185E387A"/>
    <w:lvl w:ilvl="0" w:tplc="0409000F">
      <w:start w:val="1"/>
      <w:numFmt w:val="decimal"/>
      <w:lvlText w:val="%1."/>
      <w:lvlJc w:val="left"/>
      <w:pPr>
        <w:ind w:left="1286" w:hanging="360"/>
      </w:p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33">
    <w:nsid w:val="50A63475"/>
    <w:multiLevelType w:val="hybridMultilevel"/>
    <w:tmpl w:val="2A88069A"/>
    <w:lvl w:ilvl="0" w:tplc="9E00F750">
      <w:start w:val="1"/>
      <w:numFmt w:val="decimal"/>
      <w:lvlText w:val="%1."/>
      <w:lvlJc w:val="left"/>
      <w:pPr>
        <w:ind w:left="753" w:hanging="360"/>
      </w:pPr>
      <w:rPr>
        <w:b w:val="0"/>
        <w:bCs w:val="0"/>
      </w:r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34">
    <w:nsid w:val="50D42B37"/>
    <w:multiLevelType w:val="hybridMultilevel"/>
    <w:tmpl w:val="4D1468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1DA63BA"/>
    <w:multiLevelType w:val="hybridMultilevel"/>
    <w:tmpl w:val="6AF83B9A"/>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36">
    <w:nsid w:val="567751C9"/>
    <w:multiLevelType w:val="multilevel"/>
    <w:tmpl w:val="DD22F2D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84A5A5F"/>
    <w:multiLevelType w:val="hybridMultilevel"/>
    <w:tmpl w:val="23249E66"/>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38">
    <w:nsid w:val="5B6A451B"/>
    <w:multiLevelType w:val="hybridMultilevel"/>
    <w:tmpl w:val="DCB8FA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C0C73DB"/>
    <w:multiLevelType w:val="multilevel"/>
    <w:tmpl w:val="DD22F2D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65275B22"/>
    <w:multiLevelType w:val="hybridMultilevel"/>
    <w:tmpl w:val="743CAB44"/>
    <w:lvl w:ilvl="0" w:tplc="0409000F">
      <w:start w:val="1"/>
      <w:numFmt w:val="decimal"/>
      <w:lvlText w:val="%1."/>
      <w:lvlJc w:val="left"/>
      <w:pPr>
        <w:tabs>
          <w:tab w:val="num" w:pos="753"/>
        </w:tabs>
        <w:ind w:left="753" w:hanging="360"/>
      </w:pPr>
    </w:lvl>
    <w:lvl w:ilvl="1" w:tplc="04090019">
      <w:start w:val="1"/>
      <w:numFmt w:val="lowerLetter"/>
      <w:lvlText w:val="%2."/>
      <w:lvlJc w:val="left"/>
      <w:pPr>
        <w:tabs>
          <w:tab w:val="num" w:pos="1473"/>
        </w:tabs>
        <w:ind w:left="1473" w:hanging="360"/>
      </w:pPr>
    </w:lvl>
    <w:lvl w:ilvl="2" w:tplc="0409001B" w:tentative="1">
      <w:start w:val="1"/>
      <w:numFmt w:val="lowerRoman"/>
      <w:lvlText w:val="%3."/>
      <w:lvlJc w:val="right"/>
      <w:pPr>
        <w:tabs>
          <w:tab w:val="num" w:pos="2193"/>
        </w:tabs>
        <w:ind w:left="2193" w:hanging="180"/>
      </w:pPr>
    </w:lvl>
    <w:lvl w:ilvl="3" w:tplc="0409000F" w:tentative="1">
      <w:start w:val="1"/>
      <w:numFmt w:val="decimal"/>
      <w:lvlText w:val="%4."/>
      <w:lvlJc w:val="left"/>
      <w:pPr>
        <w:tabs>
          <w:tab w:val="num" w:pos="2913"/>
        </w:tabs>
        <w:ind w:left="2913" w:hanging="360"/>
      </w:pPr>
    </w:lvl>
    <w:lvl w:ilvl="4" w:tplc="04090019" w:tentative="1">
      <w:start w:val="1"/>
      <w:numFmt w:val="lowerLetter"/>
      <w:lvlText w:val="%5."/>
      <w:lvlJc w:val="left"/>
      <w:pPr>
        <w:tabs>
          <w:tab w:val="num" w:pos="3633"/>
        </w:tabs>
        <w:ind w:left="3633" w:hanging="360"/>
      </w:pPr>
    </w:lvl>
    <w:lvl w:ilvl="5" w:tplc="0409001B" w:tentative="1">
      <w:start w:val="1"/>
      <w:numFmt w:val="lowerRoman"/>
      <w:lvlText w:val="%6."/>
      <w:lvlJc w:val="right"/>
      <w:pPr>
        <w:tabs>
          <w:tab w:val="num" w:pos="4353"/>
        </w:tabs>
        <w:ind w:left="4353" w:hanging="180"/>
      </w:pPr>
    </w:lvl>
    <w:lvl w:ilvl="6" w:tplc="0409000F" w:tentative="1">
      <w:start w:val="1"/>
      <w:numFmt w:val="decimal"/>
      <w:lvlText w:val="%7."/>
      <w:lvlJc w:val="left"/>
      <w:pPr>
        <w:tabs>
          <w:tab w:val="num" w:pos="5073"/>
        </w:tabs>
        <w:ind w:left="5073" w:hanging="360"/>
      </w:pPr>
    </w:lvl>
    <w:lvl w:ilvl="7" w:tplc="04090019" w:tentative="1">
      <w:start w:val="1"/>
      <w:numFmt w:val="lowerLetter"/>
      <w:lvlText w:val="%8."/>
      <w:lvlJc w:val="left"/>
      <w:pPr>
        <w:tabs>
          <w:tab w:val="num" w:pos="5793"/>
        </w:tabs>
        <w:ind w:left="5793" w:hanging="360"/>
      </w:pPr>
    </w:lvl>
    <w:lvl w:ilvl="8" w:tplc="0409001B" w:tentative="1">
      <w:start w:val="1"/>
      <w:numFmt w:val="lowerRoman"/>
      <w:lvlText w:val="%9."/>
      <w:lvlJc w:val="right"/>
      <w:pPr>
        <w:tabs>
          <w:tab w:val="num" w:pos="6513"/>
        </w:tabs>
        <w:ind w:left="6513" w:hanging="180"/>
      </w:pPr>
    </w:lvl>
  </w:abstractNum>
  <w:abstractNum w:abstractNumId="41">
    <w:nsid w:val="68EA22AA"/>
    <w:multiLevelType w:val="hybridMultilevel"/>
    <w:tmpl w:val="1DBAC0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B9B6708"/>
    <w:multiLevelType w:val="hybridMultilevel"/>
    <w:tmpl w:val="0E785EB4"/>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3">
    <w:nsid w:val="6D1923C9"/>
    <w:multiLevelType w:val="hybridMultilevel"/>
    <w:tmpl w:val="503A2E84"/>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44">
    <w:nsid w:val="6E6325DB"/>
    <w:multiLevelType w:val="hybridMultilevel"/>
    <w:tmpl w:val="9C84DF2E"/>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45">
    <w:nsid w:val="6EF20B28"/>
    <w:multiLevelType w:val="hybridMultilevel"/>
    <w:tmpl w:val="A9D6F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16F061B"/>
    <w:multiLevelType w:val="hybridMultilevel"/>
    <w:tmpl w:val="48962A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B634B24"/>
    <w:multiLevelType w:val="hybridMultilevel"/>
    <w:tmpl w:val="CB4A80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7E206F7C"/>
    <w:multiLevelType w:val="hybridMultilevel"/>
    <w:tmpl w:val="9342D2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7EE575AE"/>
    <w:multiLevelType w:val="hybridMultilevel"/>
    <w:tmpl w:val="4560C568"/>
    <w:lvl w:ilvl="0" w:tplc="04090001">
      <w:start w:val="1"/>
      <w:numFmt w:val="bullet"/>
      <w:lvlText w:val=""/>
      <w:lvlJc w:val="left"/>
      <w:pPr>
        <w:ind w:left="1506" w:hanging="360"/>
      </w:pPr>
      <w:rPr>
        <w:rFonts w:ascii="Symbol" w:hAnsi="Symbol" w:hint="default"/>
      </w:rPr>
    </w:lvl>
    <w:lvl w:ilvl="1" w:tplc="04090003">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num w:numId="1">
    <w:abstractNumId w:val="19"/>
  </w:num>
  <w:num w:numId="2">
    <w:abstractNumId w:val="46"/>
  </w:num>
  <w:num w:numId="3">
    <w:abstractNumId w:val="7"/>
  </w:num>
  <w:num w:numId="4">
    <w:abstractNumId w:val="49"/>
  </w:num>
  <w:num w:numId="5">
    <w:abstractNumId w:val="36"/>
  </w:num>
  <w:num w:numId="6">
    <w:abstractNumId w:val="5"/>
  </w:num>
  <w:num w:numId="7">
    <w:abstractNumId w:val="39"/>
  </w:num>
  <w:num w:numId="8">
    <w:abstractNumId w:val="32"/>
  </w:num>
  <w:num w:numId="9">
    <w:abstractNumId w:val="24"/>
  </w:num>
  <w:num w:numId="10">
    <w:abstractNumId w:val="1"/>
  </w:num>
  <w:num w:numId="11">
    <w:abstractNumId w:val="41"/>
  </w:num>
  <w:num w:numId="12">
    <w:abstractNumId w:val="25"/>
  </w:num>
  <w:num w:numId="13">
    <w:abstractNumId w:val="15"/>
  </w:num>
  <w:num w:numId="14">
    <w:abstractNumId w:val="38"/>
  </w:num>
  <w:num w:numId="15">
    <w:abstractNumId w:val="47"/>
  </w:num>
  <w:num w:numId="16">
    <w:abstractNumId w:val="10"/>
  </w:num>
  <w:num w:numId="17">
    <w:abstractNumId w:val="23"/>
  </w:num>
  <w:num w:numId="18">
    <w:abstractNumId w:val="4"/>
  </w:num>
  <w:num w:numId="19">
    <w:abstractNumId w:val="21"/>
  </w:num>
  <w:num w:numId="20">
    <w:abstractNumId w:val="26"/>
  </w:num>
  <w:num w:numId="21">
    <w:abstractNumId w:val="29"/>
  </w:num>
  <w:num w:numId="22">
    <w:abstractNumId w:val="40"/>
  </w:num>
  <w:num w:numId="23">
    <w:abstractNumId w:val="2"/>
  </w:num>
  <w:num w:numId="24">
    <w:abstractNumId w:val="13"/>
  </w:num>
  <w:num w:numId="25">
    <w:abstractNumId w:val="44"/>
  </w:num>
  <w:num w:numId="26">
    <w:abstractNumId w:val="3"/>
  </w:num>
  <w:num w:numId="27">
    <w:abstractNumId w:val="20"/>
  </w:num>
  <w:num w:numId="2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num>
  <w:num w:numId="30">
    <w:abstractNumId w:val="0"/>
  </w:num>
  <w:num w:numId="31">
    <w:abstractNumId w:val="6"/>
  </w:num>
  <w:num w:numId="32">
    <w:abstractNumId w:val="17"/>
  </w:num>
  <w:num w:numId="33">
    <w:abstractNumId w:val="42"/>
  </w:num>
  <w:num w:numId="34">
    <w:abstractNumId w:val="35"/>
  </w:num>
  <w:num w:numId="35">
    <w:abstractNumId w:val="34"/>
  </w:num>
  <w:num w:numId="36">
    <w:abstractNumId w:val="28"/>
  </w:num>
  <w:num w:numId="37">
    <w:abstractNumId w:val="31"/>
  </w:num>
  <w:num w:numId="38">
    <w:abstractNumId w:val="16"/>
  </w:num>
  <w:num w:numId="39">
    <w:abstractNumId w:val="37"/>
  </w:num>
  <w:num w:numId="40">
    <w:abstractNumId w:val="33"/>
  </w:num>
  <w:num w:numId="41">
    <w:abstractNumId w:val="43"/>
  </w:num>
  <w:num w:numId="42">
    <w:abstractNumId w:val="12"/>
  </w:num>
  <w:num w:numId="43">
    <w:abstractNumId w:val="22"/>
  </w:num>
  <w:num w:numId="44">
    <w:abstractNumId w:val="8"/>
  </w:num>
  <w:num w:numId="45">
    <w:abstractNumId w:val="9"/>
  </w:num>
  <w:num w:numId="46">
    <w:abstractNumId w:val="30"/>
  </w:num>
  <w:num w:numId="47">
    <w:abstractNumId w:val="11"/>
    <w:lvlOverride w:ilvl="0">
      <w:lvl w:ilvl="0">
        <w:start w:val="1"/>
        <w:numFmt w:val="decimal"/>
        <w:lvlText w:val="%1."/>
        <w:lvlJc w:val="left"/>
        <w:pPr>
          <w:ind w:left="360" w:hanging="360"/>
        </w:pPr>
        <w:rPr>
          <w:rFonts w:cs="David"/>
          <w:b/>
          <w:bCs/>
          <w:color w:val="auto"/>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638" w:hanging="504"/>
        </w:pPr>
        <w:rPr>
          <w:rFonts w:asciiTheme="majorBidi" w:hAnsiTheme="majorBidi" w:cs="David" w:hint="default"/>
          <w:b w:val="0"/>
          <w:bCs w:val="0"/>
          <w:color w:val="auto"/>
          <w:sz w:val="24"/>
          <w:szCs w:val="24"/>
          <w:lang w:val="en-US"/>
        </w:rPr>
      </w:lvl>
    </w:lvlOverride>
    <w:lvlOverride w:ilvl="3">
      <w:lvl w:ilvl="3">
        <w:start w:val="1"/>
        <w:numFmt w:val="decimal"/>
        <w:lvlText w:val="%1.%2.%3.%4."/>
        <w:lvlJc w:val="left"/>
        <w:pPr>
          <w:ind w:left="1728" w:hanging="648"/>
        </w:pPr>
        <w:rPr>
          <w:rFonts w:asciiTheme="majorBidi" w:hAnsiTheme="majorBidi" w:cs="David" w:hint="default"/>
          <w:color w:val="auto"/>
          <w:sz w:val="24"/>
          <w:szCs w:val="24"/>
          <w:lang w:val="en-US"/>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48">
    <w:abstractNumId w:val="45"/>
  </w:num>
  <w:num w:numId="49">
    <w:abstractNumId w:val="18"/>
  </w:num>
  <w:num w:numId="5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CFB"/>
    <w:rsid w:val="00014226"/>
    <w:rsid w:val="00016F22"/>
    <w:rsid w:val="000230E0"/>
    <w:rsid w:val="0003508A"/>
    <w:rsid w:val="00036AF0"/>
    <w:rsid w:val="00041CFB"/>
    <w:rsid w:val="00054C69"/>
    <w:rsid w:val="000622AF"/>
    <w:rsid w:val="000644E2"/>
    <w:rsid w:val="000653FF"/>
    <w:rsid w:val="0007743D"/>
    <w:rsid w:val="000879CD"/>
    <w:rsid w:val="000977EB"/>
    <w:rsid w:val="000A0613"/>
    <w:rsid w:val="000A0BF9"/>
    <w:rsid w:val="000A21B6"/>
    <w:rsid w:val="000A5F75"/>
    <w:rsid w:val="000B30E9"/>
    <w:rsid w:val="000B71CB"/>
    <w:rsid w:val="000C0EE1"/>
    <w:rsid w:val="000E0FAA"/>
    <w:rsid w:val="000E3D02"/>
    <w:rsid w:val="000E739B"/>
    <w:rsid w:val="000F0958"/>
    <w:rsid w:val="000F1517"/>
    <w:rsid w:val="000F5196"/>
    <w:rsid w:val="000F5294"/>
    <w:rsid w:val="000F7D80"/>
    <w:rsid w:val="00102A17"/>
    <w:rsid w:val="001114EF"/>
    <w:rsid w:val="001200A9"/>
    <w:rsid w:val="001203DF"/>
    <w:rsid w:val="00130884"/>
    <w:rsid w:val="00135AE6"/>
    <w:rsid w:val="00144D14"/>
    <w:rsid w:val="00153BCE"/>
    <w:rsid w:val="00154427"/>
    <w:rsid w:val="0016100A"/>
    <w:rsid w:val="00163A65"/>
    <w:rsid w:val="00166759"/>
    <w:rsid w:val="00175F2F"/>
    <w:rsid w:val="00176F5A"/>
    <w:rsid w:val="001A28BC"/>
    <w:rsid w:val="001A53F0"/>
    <w:rsid w:val="001B3EA0"/>
    <w:rsid w:val="001C4D2A"/>
    <w:rsid w:val="001D1BA5"/>
    <w:rsid w:val="001D229D"/>
    <w:rsid w:val="00207142"/>
    <w:rsid w:val="0021216E"/>
    <w:rsid w:val="00242B87"/>
    <w:rsid w:val="00255027"/>
    <w:rsid w:val="00257F3A"/>
    <w:rsid w:val="00260003"/>
    <w:rsid w:val="00274C39"/>
    <w:rsid w:val="002760E3"/>
    <w:rsid w:val="00295351"/>
    <w:rsid w:val="002C49AC"/>
    <w:rsid w:val="002C72EA"/>
    <w:rsid w:val="002D34A6"/>
    <w:rsid w:val="002E4FE5"/>
    <w:rsid w:val="002F1E89"/>
    <w:rsid w:val="002F76DE"/>
    <w:rsid w:val="003031BA"/>
    <w:rsid w:val="0030474E"/>
    <w:rsid w:val="00335192"/>
    <w:rsid w:val="00340907"/>
    <w:rsid w:val="00345D37"/>
    <w:rsid w:val="0035371D"/>
    <w:rsid w:val="003718FE"/>
    <w:rsid w:val="00372558"/>
    <w:rsid w:val="00396B69"/>
    <w:rsid w:val="003C55DE"/>
    <w:rsid w:val="003E6677"/>
    <w:rsid w:val="003F019A"/>
    <w:rsid w:val="004337AC"/>
    <w:rsid w:val="00437745"/>
    <w:rsid w:val="0043786F"/>
    <w:rsid w:val="00442C7E"/>
    <w:rsid w:val="00443DD3"/>
    <w:rsid w:val="0044602E"/>
    <w:rsid w:val="00471323"/>
    <w:rsid w:val="004740C8"/>
    <w:rsid w:val="004A498D"/>
    <w:rsid w:val="004A5342"/>
    <w:rsid w:val="004E210A"/>
    <w:rsid w:val="004E5263"/>
    <w:rsid w:val="00501101"/>
    <w:rsid w:val="0050781E"/>
    <w:rsid w:val="00512071"/>
    <w:rsid w:val="00525B6E"/>
    <w:rsid w:val="00526808"/>
    <w:rsid w:val="00551481"/>
    <w:rsid w:val="00564A99"/>
    <w:rsid w:val="00586F4A"/>
    <w:rsid w:val="005C2C12"/>
    <w:rsid w:val="005D4D5D"/>
    <w:rsid w:val="005E40DD"/>
    <w:rsid w:val="005F74AC"/>
    <w:rsid w:val="0060208D"/>
    <w:rsid w:val="00607A58"/>
    <w:rsid w:val="00623C02"/>
    <w:rsid w:val="006454F5"/>
    <w:rsid w:val="006528E8"/>
    <w:rsid w:val="00653BF5"/>
    <w:rsid w:val="00680435"/>
    <w:rsid w:val="00683AB9"/>
    <w:rsid w:val="00684E25"/>
    <w:rsid w:val="006906B2"/>
    <w:rsid w:val="006B260B"/>
    <w:rsid w:val="006B6437"/>
    <w:rsid w:val="006C6C0A"/>
    <w:rsid w:val="006D41A4"/>
    <w:rsid w:val="006E2900"/>
    <w:rsid w:val="006E33A8"/>
    <w:rsid w:val="006E45E1"/>
    <w:rsid w:val="006F2468"/>
    <w:rsid w:val="007105BA"/>
    <w:rsid w:val="00720CEB"/>
    <w:rsid w:val="0072166C"/>
    <w:rsid w:val="00736B04"/>
    <w:rsid w:val="007403BB"/>
    <w:rsid w:val="00797701"/>
    <w:rsid w:val="007B35FE"/>
    <w:rsid w:val="007D07BA"/>
    <w:rsid w:val="0080746B"/>
    <w:rsid w:val="00813D0E"/>
    <w:rsid w:val="00820487"/>
    <w:rsid w:val="00822F63"/>
    <w:rsid w:val="0083282D"/>
    <w:rsid w:val="0083586B"/>
    <w:rsid w:val="00867FEE"/>
    <w:rsid w:val="008737F5"/>
    <w:rsid w:val="00873D8D"/>
    <w:rsid w:val="008809A2"/>
    <w:rsid w:val="00890166"/>
    <w:rsid w:val="00893166"/>
    <w:rsid w:val="008A3E75"/>
    <w:rsid w:val="008B634B"/>
    <w:rsid w:val="008C27B4"/>
    <w:rsid w:val="008C3AE8"/>
    <w:rsid w:val="008C626C"/>
    <w:rsid w:val="008F0396"/>
    <w:rsid w:val="008F2B4F"/>
    <w:rsid w:val="008F54FB"/>
    <w:rsid w:val="00901030"/>
    <w:rsid w:val="009043DE"/>
    <w:rsid w:val="0090617A"/>
    <w:rsid w:val="00914366"/>
    <w:rsid w:val="009444FD"/>
    <w:rsid w:val="00963B51"/>
    <w:rsid w:val="0096550C"/>
    <w:rsid w:val="009813C9"/>
    <w:rsid w:val="00993101"/>
    <w:rsid w:val="0099560E"/>
    <w:rsid w:val="009A7B4C"/>
    <w:rsid w:val="009B6C59"/>
    <w:rsid w:val="009F0322"/>
    <w:rsid w:val="00A00759"/>
    <w:rsid w:val="00A064BF"/>
    <w:rsid w:val="00A209B8"/>
    <w:rsid w:val="00A25EF0"/>
    <w:rsid w:val="00A367E8"/>
    <w:rsid w:val="00A74767"/>
    <w:rsid w:val="00A77CE5"/>
    <w:rsid w:val="00A85985"/>
    <w:rsid w:val="00AA7CF7"/>
    <w:rsid w:val="00AB2ED7"/>
    <w:rsid w:val="00AB3548"/>
    <w:rsid w:val="00AB3A34"/>
    <w:rsid w:val="00AB7DF7"/>
    <w:rsid w:val="00AC2B55"/>
    <w:rsid w:val="00AC2F8D"/>
    <w:rsid w:val="00AC5894"/>
    <w:rsid w:val="00AE1EC5"/>
    <w:rsid w:val="00AE6EEA"/>
    <w:rsid w:val="00AF48FF"/>
    <w:rsid w:val="00AF6D8F"/>
    <w:rsid w:val="00B00648"/>
    <w:rsid w:val="00B13548"/>
    <w:rsid w:val="00B173F8"/>
    <w:rsid w:val="00B30D96"/>
    <w:rsid w:val="00B54A6A"/>
    <w:rsid w:val="00B771C3"/>
    <w:rsid w:val="00B77D52"/>
    <w:rsid w:val="00B77DFA"/>
    <w:rsid w:val="00B86ACD"/>
    <w:rsid w:val="00B870A2"/>
    <w:rsid w:val="00B87259"/>
    <w:rsid w:val="00BA0EE3"/>
    <w:rsid w:val="00BA3ED6"/>
    <w:rsid w:val="00BB26B8"/>
    <w:rsid w:val="00BB3950"/>
    <w:rsid w:val="00BD0947"/>
    <w:rsid w:val="00BD3FCA"/>
    <w:rsid w:val="00BD5A1D"/>
    <w:rsid w:val="00BE1FC3"/>
    <w:rsid w:val="00BE4FDC"/>
    <w:rsid w:val="00BF3432"/>
    <w:rsid w:val="00C05E0E"/>
    <w:rsid w:val="00C16B37"/>
    <w:rsid w:val="00C21EDB"/>
    <w:rsid w:val="00C32A4C"/>
    <w:rsid w:val="00C533FF"/>
    <w:rsid w:val="00C60871"/>
    <w:rsid w:val="00C6132B"/>
    <w:rsid w:val="00C64945"/>
    <w:rsid w:val="00C71425"/>
    <w:rsid w:val="00C942EF"/>
    <w:rsid w:val="00CA34F5"/>
    <w:rsid w:val="00CB7B47"/>
    <w:rsid w:val="00CC012A"/>
    <w:rsid w:val="00CD06A3"/>
    <w:rsid w:val="00CE7D73"/>
    <w:rsid w:val="00D07029"/>
    <w:rsid w:val="00D10522"/>
    <w:rsid w:val="00D32507"/>
    <w:rsid w:val="00D37671"/>
    <w:rsid w:val="00D47EBC"/>
    <w:rsid w:val="00D504AE"/>
    <w:rsid w:val="00D853BD"/>
    <w:rsid w:val="00D8696C"/>
    <w:rsid w:val="00D90604"/>
    <w:rsid w:val="00D92759"/>
    <w:rsid w:val="00D92760"/>
    <w:rsid w:val="00DA2AE2"/>
    <w:rsid w:val="00DA3570"/>
    <w:rsid w:val="00DA4BE0"/>
    <w:rsid w:val="00DB43F5"/>
    <w:rsid w:val="00DD1192"/>
    <w:rsid w:val="00DD3385"/>
    <w:rsid w:val="00DE5B65"/>
    <w:rsid w:val="00E12143"/>
    <w:rsid w:val="00E12932"/>
    <w:rsid w:val="00E13620"/>
    <w:rsid w:val="00E32E60"/>
    <w:rsid w:val="00E4323E"/>
    <w:rsid w:val="00E701E7"/>
    <w:rsid w:val="00E80AD8"/>
    <w:rsid w:val="00E80C5F"/>
    <w:rsid w:val="00E83A78"/>
    <w:rsid w:val="00E92CA0"/>
    <w:rsid w:val="00E92CCB"/>
    <w:rsid w:val="00E9436D"/>
    <w:rsid w:val="00EA2895"/>
    <w:rsid w:val="00EA2F38"/>
    <w:rsid w:val="00ED1699"/>
    <w:rsid w:val="00ED1B1F"/>
    <w:rsid w:val="00ED4F8A"/>
    <w:rsid w:val="00EE4F57"/>
    <w:rsid w:val="00EE7784"/>
    <w:rsid w:val="00EF0FFD"/>
    <w:rsid w:val="00F00511"/>
    <w:rsid w:val="00F435E2"/>
    <w:rsid w:val="00F45B0F"/>
    <w:rsid w:val="00F760B8"/>
    <w:rsid w:val="00F90CDF"/>
    <w:rsid w:val="00FA5D47"/>
    <w:rsid w:val="00FA6BE0"/>
    <w:rsid w:val="00FB347E"/>
    <w:rsid w:val="00FB4EF3"/>
    <w:rsid w:val="00FB507C"/>
    <w:rsid w:val="00FB5837"/>
    <w:rsid w:val="00FB5EE1"/>
    <w:rsid w:val="00FE12A5"/>
    <w:rsid w:val="00FF4342"/>
    <w:rsid w:val="00FF49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CFB"/>
    <w:pPr>
      <w:bidi/>
      <w:spacing w:after="0" w:line="240" w:lineRule="auto"/>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41CFB"/>
    <w:pPr>
      <w:tabs>
        <w:tab w:val="center" w:pos="4153"/>
        <w:tab w:val="right" w:pos="8306"/>
      </w:tabs>
    </w:pPr>
  </w:style>
  <w:style w:type="character" w:customStyle="1" w:styleId="a4">
    <w:name w:val="כותרת עליונה תו"/>
    <w:basedOn w:val="a0"/>
    <w:link w:val="a3"/>
    <w:rsid w:val="00041CFB"/>
    <w:rPr>
      <w:rFonts w:ascii="Times New Roman" w:eastAsia="Times New Roman" w:hAnsi="Times New Roman" w:cs="David"/>
      <w:sz w:val="20"/>
      <w:szCs w:val="24"/>
    </w:rPr>
  </w:style>
  <w:style w:type="paragraph" w:styleId="a5">
    <w:name w:val="footer"/>
    <w:basedOn w:val="a"/>
    <w:link w:val="a6"/>
    <w:rsid w:val="00041CFB"/>
    <w:pPr>
      <w:tabs>
        <w:tab w:val="center" w:pos="4153"/>
        <w:tab w:val="right" w:pos="8306"/>
      </w:tabs>
    </w:pPr>
  </w:style>
  <w:style w:type="character" w:customStyle="1" w:styleId="a6">
    <w:name w:val="כותרת תחתונה תו"/>
    <w:basedOn w:val="a0"/>
    <w:link w:val="a5"/>
    <w:rsid w:val="00041CFB"/>
    <w:rPr>
      <w:rFonts w:ascii="Times New Roman" w:eastAsia="Times New Roman" w:hAnsi="Times New Roman" w:cs="David"/>
      <w:sz w:val="20"/>
      <w:szCs w:val="24"/>
    </w:rPr>
  </w:style>
  <w:style w:type="paragraph" w:styleId="a7">
    <w:name w:val="List Paragraph"/>
    <w:basedOn w:val="a"/>
    <w:link w:val="a8"/>
    <w:uiPriority w:val="34"/>
    <w:qFormat/>
    <w:rsid w:val="00041CFB"/>
    <w:pPr>
      <w:ind w:left="720"/>
    </w:pPr>
    <w:rPr>
      <w:rFonts w:eastAsia="Calibri" w:cs="Times New Roman"/>
      <w:sz w:val="24"/>
    </w:rPr>
  </w:style>
  <w:style w:type="paragraph" w:styleId="a9">
    <w:name w:val="Balloon Text"/>
    <w:basedOn w:val="a"/>
    <w:link w:val="aa"/>
    <w:uiPriority w:val="99"/>
    <w:semiHidden/>
    <w:unhideWhenUsed/>
    <w:rsid w:val="00041CFB"/>
    <w:rPr>
      <w:rFonts w:ascii="Tahoma" w:hAnsi="Tahoma" w:cs="Tahoma"/>
      <w:sz w:val="16"/>
      <w:szCs w:val="16"/>
    </w:rPr>
  </w:style>
  <w:style w:type="character" w:customStyle="1" w:styleId="aa">
    <w:name w:val="טקסט בלונים תו"/>
    <w:basedOn w:val="a0"/>
    <w:link w:val="a9"/>
    <w:uiPriority w:val="99"/>
    <w:semiHidden/>
    <w:rsid w:val="00041CFB"/>
    <w:rPr>
      <w:rFonts w:ascii="Tahoma" w:eastAsia="Times New Roman" w:hAnsi="Tahoma" w:cs="Tahoma"/>
      <w:sz w:val="16"/>
      <w:szCs w:val="16"/>
    </w:rPr>
  </w:style>
  <w:style w:type="table" w:styleId="ab">
    <w:name w:val="Table Grid"/>
    <w:basedOn w:val="a1"/>
    <w:uiPriority w:val="59"/>
    <w:rsid w:val="000F7D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DA4BE0"/>
    <w:rPr>
      <w:rFonts w:ascii="Times New Roman" w:eastAsia="Calibri" w:hAnsi="Times New Roman" w:cs="Times New Roman"/>
      <w:sz w:val="24"/>
      <w:szCs w:val="24"/>
    </w:rPr>
  </w:style>
  <w:style w:type="character" w:customStyle="1" w:styleId="Char">
    <w:name w:val="הנחיות Char"/>
    <w:link w:val="ac"/>
    <w:locked/>
    <w:rsid w:val="002C49AC"/>
    <w:rPr>
      <w:rFonts w:ascii="Arial" w:hAnsi="Arial" w:cs="Arial"/>
      <w:b/>
      <w:color w:val="595959"/>
      <w:sz w:val="18"/>
      <w:szCs w:val="18"/>
      <w:lang w:eastAsia="he-IL"/>
    </w:rPr>
  </w:style>
  <w:style w:type="paragraph" w:customStyle="1" w:styleId="ac">
    <w:name w:val="הנחיות"/>
    <w:basedOn w:val="a"/>
    <w:link w:val="Char"/>
    <w:qFormat/>
    <w:rsid w:val="002C49AC"/>
    <w:pPr>
      <w:spacing w:after="120"/>
    </w:pPr>
    <w:rPr>
      <w:rFonts w:ascii="Arial" w:eastAsiaTheme="minorHAnsi" w:hAnsi="Arial" w:cs="Arial"/>
      <w:b/>
      <w:color w:val="595959"/>
      <w:sz w:val="18"/>
      <w:szCs w:val="18"/>
      <w:lang w:eastAsia="he-IL"/>
    </w:rPr>
  </w:style>
  <w:style w:type="character" w:customStyle="1" w:styleId="Char0">
    <w:name w:val="כותרת Char"/>
    <w:link w:val="ad"/>
    <w:locked/>
    <w:rsid w:val="00242B87"/>
    <w:rPr>
      <w:rFonts w:ascii="Arial" w:hAnsi="Arial" w:cs="Arial"/>
      <w:bCs/>
      <w:lang w:eastAsia="he-IL"/>
    </w:rPr>
  </w:style>
  <w:style w:type="paragraph" w:customStyle="1" w:styleId="ad">
    <w:name w:val="כותרת"/>
    <w:basedOn w:val="a"/>
    <w:link w:val="Char0"/>
    <w:qFormat/>
    <w:rsid w:val="00242B87"/>
    <w:pPr>
      <w:spacing w:before="240" w:after="120"/>
      <w:ind w:left="-142"/>
    </w:pPr>
    <w:rPr>
      <w:rFonts w:ascii="Arial" w:eastAsiaTheme="minorHAnsi" w:hAnsi="Arial" w:cs="Arial"/>
      <w:bCs/>
      <w:sz w:val="22"/>
      <w:szCs w:val="22"/>
      <w:lang w:eastAsia="he-IL"/>
    </w:rPr>
  </w:style>
  <w:style w:type="numbering" w:styleId="111111">
    <w:name w:val="Outline List 2"/>
    <w:basedOn w:val="a2"/>
    <w:unhideWhenUsed/>
    <w:rsid w:val="004337AC"/>
    <w:pPr>
      <w:numPr>
        <w:numId w:val="46"/>
      </w:numPr>
    </w:pPr>
  </w:style>
  <w:style w:type="paragraph" w:styleId="ae">
    <w:name w:val="Block Text"/>
    <w:basedOn w:val="a"/>
    <w:rsid w:val="00DE5B65"/>
    <w:pPr>
      <w:ind w:left="707" w:right="707"/>
      <w:jc w:val="both"/>
    </w:pPr>
    <w:rPr>
      <w:rFonts w:cs="Miriam"/>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CFB"/>
    <w:pPr>
      <w:bidi/>
      <w:spacing w:after="0" w:line="240" w:lineRule="auto"/>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41CFB"/>
    <w:pPr>
      <w:tabs>
        <w:tab w:val="center" w:pos="4153"/>
        <w:tab w:val="right" w:pos="8306"/>
      </w:tabs>
    </w:pPr>
  </w:style>
  <w:style w:type="character" w:customStyle="1" w:styleId="a4">
    <w:name w:val="כותרת עליונה תו"/>
    <w:basedOn w:val="a0"/>
    <w:link w:val="a3"/>
    <w:rsid w:val="00041CFB"/>
    <w:rPr>
      <w:rFonts w:ascii="Times New Roman" w:eastAsia="Times New Roman" w:hAnsi="Times New Roman" w:cs="David"/>
      <w:sz w:val="20"/>
      <w:szCs w:val="24"/>
    </w:rPr>
  </w:style>
  <w:style w:type="paragraph" w:styleId="a5">
    <w:name w:val="footer"/>
    <w:basedOn w:val="a"/>
    <w:link w:val="a6"/>
    <w:rsid w:val="00041CFB"/>
    <w:pPr>
      <w:tabs>
        <w:tab w:val="center" w:pos="4153"/>
        <w:tab w:val="right" w:pos="8306"/>
      </w:tabs>
    </w:pPr>
  </w:style>
  <w:style w:type="character" w:customStyle="1" w:styleId="a6">
    <w:name w:val="כותרת תחתונה תו"/>
    <w:basedOn w:val="a0"/>
    <w:link w:val="a5"/>
    <w:rsid w:val="00041CFB"/>
    <w:rPr>
      <w:rFonts w:ascii="Times New Roman" w:eastAsia="Times New Roman" w:hAnsi="Times New Roman" w:cs="David"/>
      <w:sz w:val="20"/>
      <w:szCs w:val="24"/>
    </w:rPr>
  </w:style>
  <w:style w:type="paragraph" w:styleId="a7">
    <w:name w:val="List Paragraph"/>
    <w:basedOn w:val="a"/>
    <w:link w:val="a8"/>
    <w:uiPriority w:val="34"/>
    <w:qFormat/>
    <w:rsid w:val="00041CFB"/>
    <w:pPr>
      <w:ind w:left="720"/>
    </w:pPr>
    <w:rPr>
      <w:rFonts w:eastAsia="Calibri" w:cs="Times New Roman"/>
      <w:sz w:val="24"/>
    </w:rPr>
  </w:style>
  <w:style w:type="paragraph" w:styleId="a9">
    <w:name w:val="Balloon Text"/>
    <w:basedOn w:val="a"/>
    <w:link w:val="aa"/>
    <w:uiPriority w:val="99"/>
    <w:semiHidden/>
    <w:unhideWhenUsed/>
    <w:rsid w:val="00041CFB"/>
    <w:rPr>
      <w:rFonts w:ascii="Tahoma" w:hAnsi="Tahoma" w:cs="Tahoma"/>
      <w:sz w:val="16"/>
      <w:szCs w:val="16"/>
    </w:rPr>
  </w:style>
  <w:style w:type="character" w:customStyle="1" w:styleId="aa">
    <w:name w:val="טקסט בלונים תו"/>
    <w:basedOn w:val="a0"/>
    <w:link w:val="a9"/>
    <w:uiPriority w:val="99"/>
    <w:semiHidden/>
    <w:rsid w:val="00041CFB"/>
    <w:rPr>
      <w:rFonts w:ascii="Tahoma" w:eastAsia="Times New Roman" w:hAnsi="Tahoma" w:cs="Tahoma"/>
      <w:sz w:val="16"/>
      <w:szCs w:val="16"/>
    </w:rPr>
  </w:style>
  <w:style w:type="table" w:styleId="ab">
    <w:name w:val="Table Grid"/>
    <w:basedOn w:val="a1"/>
    <w:uiPriority w:val="59"/>
    <w:rsid w:val="000F7D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locked/>
    <w:rsid w:val="00DA4BE0"/>
    <w:rPr>
      <w:rFonts w:ascii="Times New Roman" w:eastAsia="Calibri" w:hAnsi="Times New Roman" w:cs="Times New Roman"/>
      <w:sz w:val="24"/>
      <w:szCs w:val="24"/>
    </w:rPr>
  </w:style>
  <w:style w:type="character" w:customStyle="1" w:styleId="Char">
    <w:name w:val="הנחיות Char"/>
    <w:link w:val="ac"/>
    <w:locked/>
    <w:rsid w:val="002C49AC"/>
    <w:rPr>
      <w:rFonts w:ascii="Arial" w:hAnsi="Arial" w:cs="Arial"/>
      <w:b/>
      <w:color w:val="595959"/>
      <w:sz w:val="18"/>
      <w:szCs w:val="18"/>
      <w:lang w:eastAsia="he-IL"/>
    </w:rPr>
  </w:style>
  <w:style w:type="paragraph" w:customStyle="1" w:styleId="ac">
    <w:name w:val="הנחיות"/>
    <w:basedOn w:val="a"/>
    <w:link w:val="Char"/>
    <w:qFormat/>
    <w:rsid w:val="002C49AC"/>
    <w:pPr>
      <w:spacing w:after="120"/>
    </w:pPr>
    <w:rPr>
      <w:rFonts w:ascii="Arial" w:eastAsiaTheme="minorHAnsi" w:hAnsi="Arial" w:cs="Arial"/>
      <w:b/>
      <w:color w:val="595959"/>
      <w:sz w:val="18"/>
      <w:szCs w:val="18"/>
      <w:lang w:eastAsia="he-IL"/>
    </w:rPr>
  </w:style>
  <w:style w:type="character" w:customStyle="1" w:styleId="Char0">
    <w:name w:val="כותרת Char"/>
    <w:link w:val="ad"/>
    <w:locked/>
    <w:rsid w:val="00242B87"/>
    <w:rPr>
      <w:rFonts w:ascii="Arial" w:hAnsi="Arial" w:cs="Arial"/>
      <w:bCs/>
      <w:lang w:eastAsia="he-IL"/>
    </w:rPr>
  </w:style>
  <w:style w:type="paragraph" w:customStyle="1" w:styleId="ad">
    <w:name w:val="כותרת"/>
    <w:basedOn w:val="a"/>
    <w:link w:val="Char0"/>
    <w:qFormat/>
    <w:rsid w:val="00242B87"/>
    <w:pPr>
      <w:spacing w:before="240" w:after="120"/>
      <w:ind w:left="-142"/>
    </w:pPr>
    <w:rPr>
      <w:rFonts w:ascii="Arial" w:eastAsiaTheme="minorHAnsi" w:hAnsi="Arial" w:cs="Arial"/>
      <w:bCs/>
      <w:sz w:val="22"/>
      <w:szCs w:val="22"/>
      <w:lang w:eastAsia="he-IL"/>
    </w:rPr>
  </w:style>
  <w:style w:type="numbering" w:styleId="111111">
    <w:name w:val="Outline List 2"/>
    <w:basedOn w:val="a2"/>
    <w:unhideWhenUsed/>
    <w:rsid w:val="004337AC"/>
    <w:pPr>
      <w:numPr>
        <w:numId w:val="46"/>
      </w:numPr>
    </w:pPr>
  </w:style>
  <w:style w:type="paragraph" w:styleId="ae">
    <w:name w:val="Block Text"/>
    <w:basedOn w:val="a"/>
    <w:rsid w:val="00DE5B65"/>
    <w:pPr>
      <w:ind w:left="707" w:right="707"/>
      <w:jc w:val="both"/>
    </w:pPr>
    <w:rPr>
      <w:rFonts w:cs="Miriam"/>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805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2B4E7B-A5A1-43F9-910F-3E0195FB4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710</Words>
  <Characters>3555</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7</cp:revision>
  <cp:lastPrinted>2015-11-01T10:36:00Z</cp:lastPrinted>
  <dcterms:created xsi:type="dcterms:W3CDTF">2015-11-16T14:36:00Z</dcterms:created>
  <dcterms:modified xsi:type="dcterms:W3CDTF">2015-11-17T06:24:00Z</dcterms:modified>
</cp:coreProperties>
</file>